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2911A" w14:textId="4A52AD08" w:rsidR="002C5FE4" w:rsidRDefault="00A6024A" w:rsidP="00A6024A">
      <w:pPr>
        <w:autoSpaceDE w:val="0"/>
        <w:autoSpaceDN w:val="0"/>
        <w:spacing w:after="0" w:line="240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Nr sprawy: </w:t>
      </w:r>
      <w:r w:rsidR="00E6619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26.4.2026</w:t>
      </w:r>
    </w:p>
    <w:p w14:paraId="0C492A36" w14:textId="4AC7B8B7" w:rsidR="00A6024A" w:rsidRPr="00A6024A" w:rsidRDefault="00A6024A" w:rsidP="00A6024A">
      <w:pPr>
        <w:autoSpaceDE w:val="0"/>
        <w:autoSpaceDN w:val="0"/>
        <w:spacing w:after="0" w:line="240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2C5FE4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3</w:t>
      </w: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6DE50A8B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bCs/>
          <w:iCs/>
          <w:kern w:val="0"/>
          <w:sz w:val="20"/>
          <w:szCs w:val="20"/>
          <w:lang w:eastAsia="pl-PL"/>
          <w14:ligatures w14:val="none"/>
        </w:rPr>
      </w:pPr>
    </w:p>
    <w:p w14:paraId="06D267CB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bCs/>
          <w:iCs/>
          <w:kern w:val="0"/>
          <w:sz w:val="20"/>
          <w:szCs w:val="20"/>
          <w:lang w:eastAsia="pl-PL"/>
          <w14:ligatures w14:val="none"/>
        </w:rPr>
      </w:pPr>
    </w:p>
    <w:p w14:paraId="50E47C6F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>nazwa i adres (siedziba) Wykonawcy</w:t>
      </w:r>
    </w:p>
    <w:p w14:paraId="6886962C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>…………………………………………………….</w:t>
      </w:r>
    </w:p>
    <w:p w14:paraId="0E3C0CC0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>KRS: …, NIP: …, REGON: …</w:t>
      </w:r>
    </w:p>
    <w:p w14:paraId="30C1D168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>adres do korespondencji:</w:t>
      </w:r>
    </w:p>
    <w:p w14:paraId="168B4A57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>…………………………………………………….</w:t>
      </w:r>
    </w:p>
    <w:p w14:paraId="78AFB0FC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>e-mail: ………………………….……………….</w:t>
      </w:r>
    </w:p>
    <w:p w14:paraId="0725BB65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>tel. …………………………….………….…..….</w:t>
      </w:r>
    </w:p>
    <w:p w14:paraId="4D92D14E" w14:textId="77777777" w:rsidR="00A6024A" w:rsidRPr="00A6024A" w:rsidRDefault="00A6024A" w:rsidP="00A6024A">
      <w:pPr>
        <w:autoSpaceDE w:val="0"/>
        <w:autoSpaceDN w:val="0"/>
        <w:spacing w:after="0" w:line="276" w:lineRule="auto"/>
        <w:ind w:left="4248" w:firstLine="708"/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Zamawiający:</w:t>
      </w:r>
    </w:p>
    <w:p w14:paraId="49CBD188" w14:textId="77777777" w:rsidR="002C5FE4" w:rsidRDefault="002C5FE4" w:rsidP="002C5FE4">
      <w:pPr>
        <w:autoSpaceDE w:val="0"/>
        <w:autoSpaceDN w:val="0"/>
        <w:spacing w:after="0" w:line="276" w:lineRule="auto"/>
        <w:ind w:left="4248"/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</w:pPr>
      <w:r w:rsidRPr="002C5FE4"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  <w:t>Zespół Szkół Technicznych</w:t>
      </w:r>
    </w:p>
    <w:p w14:paraId="7723DD94" w14:textId="595C6CEE" w:rsidR="00A6024A" w:rsidRPr="00A6024A" w:rsidRDefault="002C5FE4" w:rsidP="002C5FE4">
      <w:pPr>
        <w:autoSpaceDE w:val="0"/>
        <w:autoSpaceDN w:val="0"/>
        <w:spacing w:after="0" w:line="276" w:lineRule="auto"/>
        <w:ind w:left="4248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2C5FE4"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  <w:t>im. gen. Władysława Andersa w Białymstoku</w:t>
      </w:r>
    </w:p>
    <w:p w14:paraId="35F868A8" w14:textId="77777777" w:rsidR="00A6024A" w:rsidRPr="00A6024A" w:rsidRDefault="00A6024A" w:rsidP="00A6024A">
      <w:pPr>
        <w:spacing w:after="0" w:line="240" w:lineRule="auto"/>
        <w:rPr>
          <w:rFonts w:ascii="Calibri Light" w:eastAsia="Times New Roman" w:hAnsi="Calibri Light" w:cs="Calibri Light"/>
          <w:b/>
          <w:bCs/>
          <w:color w:val="EE0000"/>
          <w:kern w:val="0"/>
          <w:sz w:val="24"/>
          <w:szCs w:val="24"/>
          <w:lang w:eastAsia="pl-PL"/>
          <w14:ligatures w14:val="none"/>
        </w:rPr>
      </w:pPr>
    </w:p>
    <w:p w14:paraId="15D3D278" w14:textId="77777777" w:rsidR="00A6024A" w:rsidRPr="00A6024A" w:rsidRDefault="00A6024A" w:rsidP="00A6024A">
      <w:pPr>
        <w:keepNext/>
        <w:autoSpaceDE w:val="0"/>
        <w:autoSpaceDN w:val="0"/>
        <w:spacing w:after="0" w:line="276" w:lineRule="auto"/>
        <w:jc w:val="center"/>
        <w:outlineLvl w:val="0"/>
        <w:rPr>
          <w:rFonts w:ascii="Calibri Light" w:eastAsia="Times New Roman" w:hAnsi="Calibri Light" w:cs="Calibri Light"/>
          <w:b/>
          <w:bCs/>
          <w:color w:val="EE0000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bCs/>
          <w:color w:val="EE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A3E0C79" w14:textId="77777777" w:rsidR="00A6024A" w:rsidRPr="00A6024A" w:rsidRDefault="00A6024A" w:rsidP="00A6024A">
      <w:pPr>
        <w:keepNext/>
        <w:autoSpaceDE w:val="0"/>
        <w:autoSpaceDN w:val="0"/>
        <w:spacing w:after="0" w:line="276" w:lineRule="auto"/>
        <w:jc w:val="center"/>
        <w:outlineLvl w:val="0"/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  <w:t>FORMULARZ  OFERTOWY</w:t>
      </w:r>
    </w:p>
    <w:p w14:paraId="397177B7" w14:textId="77777777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</w:p>
    <w:p w14:paraId="510A87C3" w14:textId="77777777" w:rsidR="00A6024A" w:rsidRPr="00A6024A" w:rsidRDefault="00A6024A" w:rsidP="00A6024A">
      <w:pPr>
        <w:autoSpaceDE w:val="0"/>
        <w:autoSpaceDN w:val="0"/>
        <w:spacing w:after="0" w:line="360" w:lineRule="auto"/>
        <w:ind w:firstLine="708"/>
        <w:jc w:val="both"/>
        <w:rPr>
          <w:rFonts w:ascii="Calibri Light" w:eastAsia="Times New Roman" w:hAnsi="Calibri Light" w:cs="Calibri Light"/>
          <w:b/>
          <w:color w:val="FF0000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Odpowiadając na ogłoszenie o zamówieniu w postępowaniu prowadzonym w trybie podstawowym bez przeprowadzenia negocjacji pn.:</w:t>
      </w:r>
      <w:r w:rsidRPr="00A6024A">
        <w:rPr>
          <w:rFonts w:ascii="Calibri Light" w:eastAsia="Times New Roman" w:hAnsi="Calibri Light" w:cs="Calibri Light"/>
          <w:b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C072D57" w14:textId="77777777" w:rsidR="00A6024A" w:rsidRPr="00A6024A" w:rsidRDefault="00A6024A" w:rsidP="00A6024A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„Dostawa sprzętu komputerowego”</w:t>
      </w:r>
    </w:p>
    <w:p w14:paraId="5A6332DA" w14:textId="77777777" w:rsidR="00A6024A" w:rsidRPr="00A6024A" w:rsidRDefault="00A6024A" w:rsidP="00A6024A">
      <w:pPr>
        <w:autoSpaceDE w:val="0"/>
        <w:autoSpaceDN w:val="0"/>
        <w:spacing w:after="0" w:line="24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 w:bidi="pl-PL"/>
          <w14:ligatures w14:val="none"/>
        </w:rPr>
      </w:pPr>
    </w:p>
    <w:p w14:paraId="2AA2C3A4" w14:textId="405CE3A6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 xml:space="preserve">Oferujemy realizację zamówienia za niżej określone ceny ofertowe brutto: </w:t>
      </w:r>
    </w:p>
    <w:p w14:paraId="41383A61" w14:textId="77777777" w:rsidR="00A6024A" w:rsidRPr="00A6024A" w:rsidRDefault="00A6024A" w:rsidP="00A6024A">
      <w:pPr>
        <w:spacing w:after="0" w:line="276" w:lineRule="auto"/>
        <w:ind w:left="360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</w:p>
    <w:p w14:paraId="56EA9A57" w14:textId="226D30C2" w:rsidR="00A6024A" w:rsidRPr="00E6619C" w:rsidRDefault="002C5FE4" w:rsidP="00A6024A">
      <w:pPr>
        <w:numPr>
          <w:ilvl w:val="2"/>
          <w:numId w:val="1"/>
        </w:numPr>
        <w:autoSpaceDE w:val="0"/>
        <w:autoSpaceDN w:val="0"/>
        <w:spacing w:after="0" w:line="276" w:lineRule="auto"/>
        <w:ind w:left="1134" w:hanging="425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  <w:t>Łączna cena ofertowa:</w:t>
      </w:r>
      <w:r w:rsidR="00A6024A" w:rsidRPr="00A6024A"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  <w:t xml:space="preserve"> …… zł brutto</w:t>
      </w:r>
      <w:r w:rsidR="00A6024A"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,</w:t>
      </w:r>
      <w:r w:rsidR="00A6024A" w:rsidRPr="00A6024A">
        <w:rPr>
          <w:rFonts w:ascii="Calibri Light" w:eastAsia="Times New Roman" w:hAnsi="Calibri Light" w:cs="Calibri Light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6024A"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w tym należny podatek VAT ….. %, </w:t>
      </w:r>
      <w:r w:rsidR="00E6619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w</w:t>
      </w:r>
      <w:r w:rsidR="00E6619C" w:rsidRPr="00E6619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yliczona na podstawie cen jednostkowych jak niżej</w:t>
      </w:r>
      <w:r w:rsidR="00A6024A" w:rsidRPr="00E6619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: </w:t>
      </w:r>
    </w:p>
    <w:p w14:paraId="012FE5C8" w14:textId="77777777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1"/>
        <w:tblW w:w="8642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1701"/>
        <w:gridCol w:w="850"/>
        <w:gridCol w:w="1701"/>
        <w:gridCol w:w="1701"/>
      </w:tblGrid>
      <w:tr w:rsidR="003D3D10" w:rsidRPr="003D3D10" w14:paraId="572B6A3C" w14:textId="77777777" w:rsidTr="00DE76AC">
        <w:tc>
          <w:tcPr>
            <w:tcW w:w="421" w:type="dxa"/>
            <w:tcBorders>
              <w:bottom w:val="single" w:sz="4" w:space="0" w:color="auto"/>
            </w:tcBorders>
            <w:shd w:val="clear" w:color="auto" w:fill="D9D9D9"/>
          </w:tcPr>
          <w:p w14:paraId="258EEBE5" w14:textId="77777777" w:rsidR="003D3D10" w:rsidRPr="003D3D10" w:rsidRDefault="003D3D10" w:rsidP="00A6024A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</w:pPr>
            <w:bookmarkStart w:id="0" w:name="_Hlk213316386"/>
            <w:r w:rsidRPr="003D3D10"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</w:tcPr>
          <w:p w14:paraId="76FC798B" w14:textId="4C2AE9D3" w:rsidR="003D3D10" w:rsidRPr="003D3D10" w:rsidRDefault="003D3D10" w:rsidP="00A6024A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  <w:t xml:space="preserve">Zestaw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</w:tcPr>
          <w:p w14:paraId="55B83404" w14:textId="303F36FB" w:rsidR="003D3D10" w:rsidRPr="003D3D10" w:rsidRDefault="003D3D10" w:rsidP="00A6024A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  <w:t>Sprzęt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4ECFCE88" w14:textId="68385F98" w:rsidR="003D3D10" w:rsidRPr="003D3D10" w:rsidRDefault="003D3D10" w:rsidP="00A6024A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</w:pPr>
            <w:r w:rsidRPr="003D3D10"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  <w:t>Ilość</w:t>
            </w:r>
          </w:p>
          <w:p w14:paraId="15331166" w14:textId="77777777" w:rsidR="003D3D10" w:rsidRPr="003D3D10" w:rsidRDefault="003D3D10" w:rsidP="00A6024A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</w:pPr>
            <w:r w:rsidRPr="003D3D10"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  <w:t>[szt.]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</w:tcPr>
          <w:p w14:paraId="632F2F4C" w14:textId="46CA8D1E" w:rsidR="003D3D10" w:rsidRPr="003D3D10" w:rsidRDefault="003D3D10" w:rsidP="00A6024A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</w:pPr>
            <w:r w:rsidRPr="003D3D10"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  <w:t>Cena jednostkowa brutto [zł]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</w:tcPr>
          <w:p w14:paraId="24366E1F" w14:textId="3221708F" w:rsidR="003D3D10" w:rsidRPr="003D3D10" w:rsidRDefault="003D3D10" w:rsidP="00A6024A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</w:pPr>
            <w:r w:rsidRPr="003D3D10">
              <w:rPr>
                <w:rFonts w:ascii="Calibri Light" w:eastAsia="Times New Roman" w:hAnsi="Calibri Light" w:cs="Calibri Light"/>
                <w:b/>
                <w:sz w:val="16"/>
                <w:szCs w:val="16"/>
                <w:lang w:eastAsia="pl-PL"/>
              </w:rPr>
              <w:t>Wartość brutto [zł]</w:t>
            </w:r>
          </w:p>
        </w:tc>
      </w:tr>
      <w:tr w:rsidR="00E6619C" w:rsidRPr="003D3D10" w14:paraId="404EDF08" w14:textId="77777777" w:rsidTr="00E6619C">
        <w:trPr>
          <w:trHeight w:val="648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DD46" w14:textId="6F2D548E" w:rsidR="00E6619C" w:rsidRPr="003D3D10" w:rsidRDefault="00E6619C" w:rsidP="00A1016F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8B6217" w14:textId="77777777" w:rsidR="00E6619C" w:rsidRPr="003D3D10" w:rsidRDefault="00E6619C" w:rsidP="003D3D10">
            <w:pPr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 w:rsidRPr="003D3D10"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Zestaw stacja robocza + monitor</w:t>
            </w:r>
          </w:p>
          <w:p w14:paraId="58F9A344" w14:textId="60C4D675" w:rsidR="00E6619C" w:rsidRPr="003D3D10" w:rsidRDefault="00E6619C" w:rsidP="003D3D10">
            <w:pPr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F94390" w14:textId="6C07E2A6" w:rsidR="00E6619C" w:rsidRPr="003D3D10" w:rsidRDefault="00E6619C" w:rsidP="00A1016F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Stacja robocza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66EEB1" w14:textId="77777777" w:rsidR="00E6619C" w:rsidRPr="00E6619C" w:rsidRDefault="00E6619C" w:rsidP="00E6619C">
            <w:pPr>
              <w:autoSpaceDE w:val="0"/>
              <w:autoSpaceDN w:val="0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  <w:p w14:paraId="24A1DFAE" w14:textId="726F9124" w:rsidR="00E6619C" w:rsidRPr="00E6619C" w:rsidRDefault="00E6619C" w:rsidP="00A1016F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 w:rsidRPr="00E6619C"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1701" w:type="dxa"/>
          </w:tcPr>
          <w:p w14:paraId="710ECD21" w14:textId="77777777" w:rsidR="00E6619C" w:rsidRPr="003D3D10" w:rsidRDefault="00E6619C" w:rsidP="00A1016F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5FE070A9" w14:textId="77777777" w:rsidR="00E6619C" w:rsidRPr="003D3D10" w:rsidRDefault="00E6619C" w:rsidP="00A1016F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</w:tr>
      <w:tr w:rsidR="00E6619C" w:rsidRPr="003D3D10" w14:paraId="54454B81" w14:textId="77777777" w:rsidTr="00E6619C">
        <w:trPr>
          <w:trHeight w:val="55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5E1DD" w14:textId="77777777" w:rsidR="00E6619C" w:rsidRDefault="00E6619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14:paraId="7A96CD3F" w14:textId="77777777" w:rsidR="00E6619C" w:rsidRPr="003D3D10" w:rsidRDefault="00E6619C" w:rsidP="004F4170">
            <w:pPr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4CF4A8" w14:textId="3DE37B69" w:rsidR="00E6619C" w:rsidRDefault="00E6619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Monitor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15293CB" w14:textId="1BF8B781" w:rsidR="00E6619C" w:rsidRPr="00E6619C" w:rsidRDefault="00E6619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 w:rsidRPr="00E6619C"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FCA684" w14:textId="77777777" w:rsidR="00E6619C" w:rsidRPr="003D3D10" w:rsidRDefault="00E6619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</w:tcPr>
          <w:p w14:paraId="628CF2A3" w14:textId="77777777" w:rsidR="00E6619C" w:rsidRPr="003D3D10" w:rsidRDefault="00E6619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</w:tr>
      <w:tr w:rsidR="00DE76AC" w:rsidRPr="003D3D10" w14:paraId="6178C980" w14:textId="77777777" w:rsidTr="007E7A55">
        <w:trPr>
          <w:trHeight w:val="60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F753A" w14:textId="3FCAFD16" w:rsidR="00DE76AC" w:rsidRPr="003D3D10" w:rsidRDefault="00E6619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2</w:t>
            </w:r>
            <w:r w:rsidR="00DE76AC"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711905" w14:textId="2CD825B0" w:rsidR="00DE76AC" w:rsidRPr="003D3D10" w:rsidRDefault="00DE76AC" w:rsidP="004F4170">
            <w:pPr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 w:rsidRPr="003D3D10"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 xml:space="preserve">Zestaw stacja robocza + </w:t>
            </w:r>
            <w:r w:rsidRPr="002C5FE4"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monitor</w:t>
            </w:r>
            <w:r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 xml:space="preserve"> </w:t>
            </w:r>
            <w:r w:rsidRPr="00DE76AC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+ mikrofon i kamera</w:t>
            </w:r>
          </w:p>
          <w:p w14:paraId="1CD9C4D6" w14:textId="7F9308EE" w:rsidR="00DE76AC" w:rsidRPr="003D3D10" w:rsidRDefault="00DE76AC" w:rsidP="004F4170">
            <w:pPr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9610E6C" w14:textId="44BBAD0D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Stacja robocza + mikrofon i kamera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564A8313" w14:textId="77777777" w:rsidR="00DE76AC" w:rsidRPr="00E6619C" w:rsidRDefault="00DE76AC" w:rsidP="00E6619C">
            <w:pPr>
              <w:autoSpaceDE w:val="0"/>
              <w:autoSpaceDN w:val="0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  <w:p w14:paraId="039362D9" w14:textId="77777777" w:rsidR="00DE76AC" w:rsidRPr="00E6619C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  <w:p w14:paraId="4843C45F" w14:textId="2EA16912" w:rsidR="00DE76AC" w:rsidRPr="00E6619C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 w:rsidRPr="00E6619C"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D14A6C" w14:textId="77777777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A21103C" w14:textId="77777777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</w:tr>
      <w:tr w:rsidR="00DE76AC" w:rsidRPr="003D3D10" w14:paraId="1114FAEA" w14:textId="77777777" w:rsidTr="007E7A55">
        <w:trPr>
          <w:trHeight w:val="57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2F81" w14:textId="77777777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46594D" w14:textId="77777777" w:rsidR="00DE76AC" w:rsidRPr="003D3D10" w:rsidRDefault="00DE76AC" w:rsidP="004F4170">
            <w:pPr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DCDF7A" w14:textId="77777777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  <w:t>Monitor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04761282" w14:textId="77777777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B0A7C5" w14:textId="77777777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421004A" w14:textId="77777777" w:rsidR="00DE76AC" w:rsidRPr="003D3D10" w:rsidRDefault="00DE76AC" w:rsidP="004F4170">
            <w:pPr>
              <w:autoSpaceDE w:val="0"/>
              <w:autoSpaceDN w:val="0"/>
              <w:jc w:val="center"/>
              <w:rPr>
                <w:rFonts w:ascii="Calibri Light" w:eastAsia="Times New Roman" w:hAnsi="Calibri Light" w:cs="Calibri Light"/>
                <w:sz w:val="16"/>
                <w:szCs w:val="16"/>
                <w:lang w:eastAsia="pl-PL"/>
              </w:rPr>
            </w:pPr>
          </w:p>
        </w:tc>
      </w:tr>
      <w:bookmarkEnd w:id="0"/>
    </w:tbl>
    <w:p w14:paraId="3CA0A568" w14:textId="77777777" w:rsidR="00A6024A" w:rsidRPr="00A6024A" w:rsidRDefault="00A6024A" w:rsidP="00E6619C">
      <w:pPr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</w:p>
    <w:p w14:paraId="79F65467" w14:textId="77777777" w:rsidR="00A6024A" w:rsidRPr="00A6024A" w:rsidRDefault="00A6024A" w:rsidP="00A6024A">
      <w:pPr>
        <w:numPr>
          <w:ilvl w:val="2"/>
          <w:numId w:val="1"/>
        </w:numPr>
        <w:autoSpaceDE w:val="0"/>
        <w:autoSpaceDN w:val="0"/>
        <w:spacing w:after="0" w:line="276" w:lineRule="auto"/>
        <w:ind w:left="1134" w:hanging="425"/>
        <w:jc w:val="both"/>
        <w:rPr>
          <w:rFonts w:ascii="Calibri Light" w:eastAsia="Times New Roman" w:hAnsi="Calibri Light" w:cs="Calibri Light"/>
          <w:b/>
          <w:bCs/>
          <w:spacing w:val="4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bCs/>
          <w:spacing w:val="4"/>
          <w:kern w:val="0"/>
          <w:sz w:val="24"/>
          <w:szCs w:val="24"/>
          <w:lang w:eastAsia="pl-PL"/>
          <w14:ligatures w14:val="none"/>
        </w:rPr>
        <w:t xml:space="preserve">Deklarujemy następujący okres gwarancji </w:t>
      </w:r>
      <w:r w:rsidRPr="00A6024A">
        <w:rPr>
          <w:rFonts w:ascii="Calibri Light" w:eastAsia="Times New Roman" w:hAnsi="Calibri Light" w:cs="Calibri Light"/>
          <w:b/>
          <w:bCs/>
          <w:i/>
          <w:iCs/>
          <w:spacing w:val="4"/>
          <w:kern w:val="0"/>
          <w:sz w:val="20"/>
          <w:szCs w:val="20"/>
          <w:lang w:eastAsia="pl-PL"/>
          <w14:ligatures w14:val="none"/>
        </w:rPr>
        <w:t>(proszę wskazać)</w:t>
      </w:r>
      <w:r w:rsidRPr="00A6024A">
        <w:rPr>
          <w:rFonts w:ascii="Calibri Light" w:eastAsia="Times New Roman" w:hAnsi="Calibri Light" w:cs="Calibri Light"/>
          <w:b/>
          <w:bCs/>
          <w:spacing w:val="4"/>
          <w:kern w:val="0"/>
          <w:sz w:val="24"/>
          <w:szCs w:val="24"/>
          <w:lang w:eastAsia="pl-PL"/>
          <w14:ligatures w14:val="none"/>
        </w:rPr>
        <w:t>:</w:t>
      </w:r>
    </w:p>
    <w:p w14:paraId="7A10FA83" w14:textId="1A554427" w:rsidR="00A6024A" w:rsidRPr="00A6024A" w:rsidRDefault="00A1016F" w:rsidP="00A6024A">
      <w:pPr>
        <w:numPr>
          <w:ilvl w:val="0"/>
          <w:numId w:val="14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3</w:t>
      </w:r>
      <w:r w:rsidR="00A6024A"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lata gwarancji producenta</w:t>
      </w:r>
    </w:p>
    <w:p w14:paraId="7867609B" w14:textId="2D493654" w:rsidR="00A6024A" w:rsidRPr="00A6024A" w:rsidRDefault="00A1016F" w:rsidP="00A6024A">
      <w:pPr>
        <w:numPr>
          <w:ilvl w:val="0"/>
          <w:numId w:val="14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5</w:t>
      </w:r>
      <w:r w:rsidR="00A6024A"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lat gwarancji producenta</w:t>
      </w:r>
    </w:p>
    <w:p w14:paraId="18F32C6C" w14:textId="7F33EFEF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 xml:space="preserve">W przypadku braku wskazania powyżej deklarowanego okresu gwarancji, Zamawiający przyjmuje, że deklarowany okres gwarancji wynosi </w:t>
      </w:r>
      <w:r w:rsidR="00A1016F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>3</w:t>
      </w:r>
      <w:r w:rsidRPr="00A6024A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 xml:space="preserve"> lat</w:t>
      </w:r>
      <w:r w:rsidR="00A1016F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>a</w:t>
      </w:r>
      <w:r w:rsidRPr="00A6024A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 xml:space="preserve"> (gwarancja producenta).</w:t>
      </w:r>
    </w:p>
    <w:p w14:paraId="43FBE00F" w14:textId="77777777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</w:pPr>
    </w:p>
    <w:p w14:paraId="30CF7B76" w14:textId="35A11C09" w:rsidR="00A6024A" w:rsidRPr="00A6024A" w:rsidRDefault="003D3D10" w:rsidP="00A6024A">
      <w:pPr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76" w:lineRule="auto"/>
        <w:ind w:left="1134" w:hanging="425"/>
        <w:jc w:val="both"/>
        <w:rPr>
          <w:rFonts w:ascii="Calibri Light" w:eastAsia="Times New Roman" w:hAnsi="Calibri Light" w:cs="Calibri Light"/>
          <w:b/>
          <w:bCs/>
          <w:spacing w:val="4"/>
          <w:kern w:val="0"/>
          <w:sz w:val="24"/>
          <w:szCs w:val="24"/>
          <w:lang w:eastAsia="pl-PL"/>
          <w14:ligatures w14:val="none"/>
        </w:rPr>
      </w:pPr>
      <w:r>
        <w:rPr>
          <w:rFonts w:ascii="Calibri Light" w:eastAsia="Times New Roman" w:hAnsi="Calibri Light" w:cs="Calibri Light"/>
          <w:b/>
          <w:bCs/>
          <w:spacing w:val="4"/>
          <w:kern w:val="0"/>
          <w:sz w:val="24"/>
          <w:szCs w:val="24"/>
          <w:lang w:eastAsia="pl-PL"/>
          <w14:ligatures w14:val="none"/>
        </w:rPr>
        <w:t>T</w:t>
      </w:r>
      <w:r w:rsidR="00A6024A" w:rsidRPr="00A6024A">
        <w:rPr>
          <w:rFonts w:ascii="Calibri Light" w:eastAsia="Times New Roman" w:hAnsi="Calibri Light" w:cs="Calibri Light"/>
          <w:b/>
          <w:bCs/>
          <w:spacing w:val="4"/>
          <w:kern w:val="0"/>
          <w:sz w:val="24"/>
          <w:szCs w:val="24"/>
          <w:lang w:eastAsia="pl-PL"/>
          <w14:ligatures w14:val="none"/>
        </w:rPr>
        <w:t xml:space="preserve">ermin realizacji zamówienia </w:t>
      </w:r>
      <w:r w:rsidR="00A6024A" w:rsidRPr="00A6024A">
        <w:rPr>
          <w:rFonts w:ascii="Calibri Light" w:eastAsia="Times New Roman" w:hAnsi="Calibri Light" w:cs="Calibri Light"/>
          <w:b/>
          <w:bCs/>
          <w:i/>
          <w:iCs/>
          <w:spacing w:val="4"/>
          <w:kern w:val="0"/>
          <w:sz w:val="20"/>
          <w:szCs w:val="20"/>
          <w:lang w:eastAsia="pl-PL"/>
          <w14:ligatures w14:val="none"/>
        </w:rPr>
        <w:t>(proszę wskazać)</w:t>
      </w:r>
      <w:r w:rsidR="00A6024A" w:rsidRPr="00A6024A">
        <w:rPr>
          <w:rFonts w:ascii="Calibri Light" w:eastAsia="Times New Roman" w:hAnsi="Calibri Light" w:cs="Calibri Light"/>
          <w:b/>
          <w:bCs/>
          <w:spacing w:val="4"/>
          <w:kern w:val="0"/>
          <w:sz w:val="24"/>
          <w:szCs w:val="24"/>
          <w:lang w:eastAsia="pl-PL"/>
          <w14:ligatures w14:val="none"/>
        </w:rPr>
        <w:t>:</w:t>
      </w:r>
    </w:p>
    <w:p w14:paraId="22C039CE" w14:textId="205485BB" w:rsidR="00A6024A" w:rsidRPr="00A6024A" w:rsidRDefault="00A6024A" w:rsidP="00A6024A">
      <w:pPr>
        <w:numPr>
          <w:ilvl w:val="0"/>
          <w:numId w:val="14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do </w:t>
      </w:r>
      <w:r w:rsidR="00A1016F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21</w:t>
      </w: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dni</w:t>
      </w:r>
    </w:p>
    <w:p w14:paraId="437668CE" w14:textId="6B7D66AC" w:rsidR="00A6024A" w:rsidRPr="00A6024A" w:rsidRDefault="00A6024A" w:rsidP="00A6024A">
      <w:pPr>
        <w:numPr>
          <w:ilvl w:val="0"/>
          <w:numId w:val="14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do </w:t>
      </w:r>
      <w:r w:rsidR="00A1016F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14</w:t>
      </w: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dni</w:t>
      </w:r>
    </w:p>
    <w:p w14:paraId="309F7FED" w14:textId="34603422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lastRenderedPageBreak/>
        <w:t xml:space="preserve">W przypadku braku wskazania powyżej deklarowanego terminu realizacji zamówienia, Zamawiający przyjmuje, że deklarowany termin realizacji zamówienia wynosi  </w:t>
      </w:r>
      <w:r w:rsidR="00A1016F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>21</w:t>
      </w:r>
      <w:r w:rsidRPr="00A6024A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 xml:space="preserve"> dni od dnia podpisania umowy.</w:t>
      </w:r>
    </w:p>
    <w:p w14:paraId="71FB7FCF" w14:textId="77777777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</w:pPr>
    </w:p>
    <w:tbl>
      <w:tblPr>
        <w:tblW w:w="906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20"/>
      </w:tblGrid>
      <w:tr w:rsidR="00A6024A" w:rsidRPr="00A6024A" w14:paraId="6F6DC506" w14:textId="77777777" w:rsidTr="00EE575B">
        <w:trPr>
          <w:trHeight w:val="583"/>
          <w:jc w:val="right"/>
        </w:trPr>
        <w:tc>
          <w:tcPr>
            <w:tcW w:w="9062" w:type="dxa"/>
            <w:gridSpan w:val="2"/>
            <w:shd w:val="pct20" w:color="auto" w:fill="auto"/>
            <w:vAlign w:val="center"/>
          </w:tcPr>
          <w:p w14:paraId="58632AC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/>
                <w:kern w:val="0"/>
                <w:lang w:eastAsia="pl-PL"/>
                <w14:ligatures w14:val="none"/>
              </w:rPr>
              <w:t>PARAMETRY TECHNICZNE SPRZĘTU</w:t>
            </w:r>
          </w:p>
        </w:tc>
      </w:tr>
      <w:tr w:rsidR="00A6024A" w:rsidRPr="00A6024A" w14:paraId="6E56B78A" w14:textId="77777777" w:rsidTr="00EE575B">
        <w:trPr>
          <w:trHeight w:val="583"/>
          <w:jc w:val="right"/>
        </w:trPr>
        <w:tc>
          <w:tcPr>
            <w:tcW w:w="4742" w:type="dxa"/>
            <w:shd w:val="pct20" w:color="auto" w:fill="auto"/>
            <w:vAlign w:val="center"/>
          </w:tcPr>
          <w:p w14:paraId="612C6D1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/>
                <w:kern w:val="0"/>
                <w:lang w:eastAsia="pl-PL"/>
                <w14:ligatures w14:val="none"/>
              </w:rPr>
              <w:t>Wymagane przez Zamawiającego</w:t>
            </w:r>
          </w:p>
        </w:tc>
        <w:tc>
          <w:tcPr>
            <w:tcW w:w="4320" w:type="dxa"/>
            <w:shd w:val="pct20" w:color="auto" w:fill="auto"/>
            <w:noWrap/>
            <w:vAlign w:val="center"/>
          </w:tcPr>
          <w:p w14:paraId="0062EE2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/>
                <w:kern w:val="0"/>
                <w:lang w:eastAsia="pl-PL"/>
                <w14:ligatures w14:val="none"/>
              </w:rPr>
              <w:t>Oferowane przez Wykonawcę</w:t>
            </w:r>
          </w:p>
        </w:tc>
      </w:tr>
      <w:tr w:rsidR="00DE76AC" w:rsidRPr="00A6024A" w14:paraId="199E9EF0" w14:textId="77777777" w:rsidTr="00387FB1">
        <w:trPr>
          <w:trHeight w:val="2158"/>
          <w:jc w:val="right"/>
        </w:trPr>
        <w:tc>
          <w:tcPr>
            <w:tcW w:w="4742" w:type="dxa"/>
            <w:shd w:val="pct20" w:color="auto" w:fill="auto"/>
            <w:vAlign w:val="center"/>
          </w:tcPr>
          <w:p w14:paraId="0FCC0885" w14:textId="2FF17A73" w:rsidR="00DE76AC" w:rsidRPr="00A6024A" w:rsidRDefault="00DE76AC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/>
                <w:bCs/>
                <w:kern w:val="0"/>
                <w:lang w:eastAsia="pl-PL"/>
                <w14:ligatures w14:val="none"/>
              </w:rPr>
              <w:t>Komputer stacjonarny</w:t>
            </w:r>
            <w:r>
              <w:rPr>
                <w:rFonts w:ascii="Calibri Light" w:eastAsia="Times New Roman" w:hAnsi="Calibri Light" w:cs="Times New Roman"/>
                <w:b/>
                <w:bCs/>
                <w:kern w:val="0"/>
                <w:lang w:eastAsia="pl-PL"/>
                <w14:ligatures w14:val="none"/>
              </w:rPr>
              <w:t xml:space="preserve"> (stacja robocza)</w:t>
            </w:r>
          </w:p>
          <w:p w14:paraId="57E034CE" w14:textId="4F56A7EA" w:rsidR="00DE76AC" w:rsidRPr="00A6024A" w:rsidRDefault="00DE76AC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/>
                <w:bCs/>
                <w:kern w:val="0"/>
                <w:lang w:eastAsia="pl-PL"/>
                <w14:ligatures w14:val="none"/>
              </w:rPr>
            </w:pPr>
          </w:p>
          <w:p w14:paraId="3DDBD65E" w14:textId="77777777" w:rsidR="00DE76AC" w:rsidRPr="00A6024A" w:rsidRDefault="00DE76AC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4320" w:type="dxa"/>
            <w:shd w:val="pct20" w:color="auto" w:fill="auto"/>
            <w:noWrap/>
            <w:vAlign w:val="center"/>
          </w:tcPr>
          <w:p w14:paraId="35BBA36C" w14:textId="77777777" w:rsidR="00DE76AC" w:rsidRPr="00A6024A" w:rsidRDefault="00DE76A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model/ typ/ oznaczenie producenta: …………………………………….……………………………</w:t>
            </w:r>
          </w:p>
          <w:p w14:paraId="7A7946D0" w14:textId="77777777" w:rsidR="00DE76AC" w:rsidRPr="00A6024A" w:rsidRDefault="00DE76A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producent: …………………………………….……………………………</w:t>
            </w:r>
          </w:p>
        </w:tc>
      </w:tr>
      <w:tr w:rsidR="00A6024A" w:rsidRPr="00A6024A" w14:paraId="7A017F3C" w14:textId="77777777" w:rsidTr="00EE575B">
        <w:trPr>
          <w:trHeight w:val="583"/>
          <w:jc w:val="right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190E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209"/>
              <w:jc w:val="right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Procesor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814E8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model/ typ/ oznaczenie producenta: …………………………………….……………………………</w:t>
            </w:r>
          </w:p>
          <w:p w14:paraId="0EAF66A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producent: …………………………………….……………………………</w:t>
            </w:r>
          </w:p>
        </w:tc>
      </w:tr>
      <w:tr w:rsidR="00A6024A" w:rsidRPr="00A6024A" w14:paraId="42D18917" w14:textId="77777777" w:rsidTr="00EE575B">
        <w:trPr>
          <w:trHeight w:val="583"/>
          <w:jc w:val="right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2F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209"/>
              <w:jc w:val="right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Ilość punktów w teście </w:t>
            </w:r>
            <w:proofErr w:type="spellStart"/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PassMark</w:t>
            </w:r>
            <w:proofErr w:type="spellEnd"/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 CPU Mark</w:t>
            </w:r>
          </w:p>
          <w:p w14:paraId="5CF88B6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209"/>
              <w:jc w:val="right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na podstawie strony: </w:t>
            </w:r>
            <w:hyperlink r:id="rId7" w:history="1">
              <w:r w:rsidRPr="00A6024A">
                <w:rPr>
                  <w:rFonts w:ascii="Calibri Light" w:eastAsia="Times New Roman" w:hAnsi="Calibri Light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https://www.cpubenchmark.net/cpu_list.php</w:t>
              </w:r>
            </w:hyperlink>
          </w:p>
          <w:p w14:paraId="460816E7" w14:textId="27BB1F95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 (minimum </w:t>
            </w:r>
            <w:r w:rsidR="007944FB"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25099</w:t>
            </w:r>
            <w:r w:rsid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punktów – wynik na dzień wszczęcia postępowania)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36FC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4C36F7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89924F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62B082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BE5329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…………  punktów**)</w:t>
            </w:r>
          </w:p>
        </w:tc>
      </w:tr>
      <w:tr w:rsidR="00A6024A" w:rsidRPr="00A6024A" w14:paraId="49DAEFAA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7B851BD5" w14:textId="2FC5FB12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Pamięć operacyjna</w:t>
            </w:r>
            <w:r w:rsidRPr="00A6024A">
              <w:rPr>
                <w:rFonts w:ascii="Times New Roman" w:eastAsia="Calibri" w:hAnsi="Times New Roman" w:cs="Times New Roman"/>
                <w:bCs/>
                <w:kern w:val="0"/>
                <w:sz w:val="24"/>
                <w14:ligatures w14:val="none"/>
              </w:rPr>
              <w:t xml:space="preserve"> </w:t>
            </w:r>
            <w:r w:rsidR="007944FB"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1 x 16GB</w:t>
            </w:r>
            <w:r w:rsid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,</w:t>
            </w:r>
            <w:r w:rsidR="007944FB"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możliwość rozbudowy do min 64GB, minimum jeden slot wolny na dalszą rozbudowę</w:t>
            </w:r>
          </w:p>
        </w:tc>
        <w:tc>
          <w:tcPr>
            <w:tcW w:w="4320" w:type="dxa"/>
            <w:noWrap/>
            <w:vAlign w:val="center"/>
          </w:tcPr>
          <w:p w14:paraId="1E59ECE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AE2B50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6646EC0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</w:tc>
      </w:tr>
      <w:tr w:rsidR="00A6024A" w:rsidRPr="00A6024A" w14:paraId="0B017D7F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6F3F1975" w14:textId="77777777" w:rsidR="007944FB" w:rsidRDefault="00A6024A" w:rsidP="00A6024A">
            <w:pPr>
              <w:autoSpaceDE w:val="0"/>
              <w:autoSpaceDN w:val="0"/>
              <w:spacing w:after="0" w:line="240" w:lineRule="auto"/>
              <w:ind w:left="209"/>
              <w:jc w:val="right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Parametry pamięci masowej :</w:t>
            </w:r>
          </w:p>
          <w:p w14:paraId="6F291C08" w14:textId="4003DCEC" w:rsidR="00A6024A" w:rsidRPr="00A6024A" w:rsidRDefault="007944FB" w:rsidP="00A6024A">
            <w:pPr>
              <w:autoSpaceDE w:val="0"/>
              <w:autoSpaceDN w:val="0"/>
              <w:spacing w:after="0" w:line="240" w:lineRule="auto"/>
              <w:ind w:left="209"/>
              <w:jc w:val="right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7944FB">
              <w:rPr>
                <w:rFonts w:ascii="Calibri Light" w:eastAsia="Times New Roman" w:hAnsi="Calibri Light" w:cs="Times New Roman"/>
                <w:bCs/>
                <w:kern w:val="0"/>
                <w:lang w:val="sv-SE" w:eastAsia="pl-PL"/>
                <w14:ligatures w14:val="none"/>
              </w:rPr>
              <w:t>Min. 1TB M.2 PCIe4 SSD</w:t>
            </w:r>
          </w:p>
        </w:tc>
        <w:tc>
          <w:tcPr>
            <w:tcW w:w="4320" w:type="dxa"/>
            <w:noWrap/>
            <w:vAlign w:val="center"/>
          </w:tcPr>
          <w:p w14:paraId="17253F7E" w14:textId="4F2159F8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………… </w:t>
            </w:r>
            <w:r w:rsidR="007944FB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</w:t>
            </w: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B *</w:t>
            </w:r>
            <w:r w:rsidR="007944FB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*</w:t>
            </w: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)     </w:t>
            </w:r>
          </w:p>
        </w:tc>
      </w:tr>
      <w:tr w:rsidR="00A6024A" w:rsidRPr="00A6024A" w14:paraId="36C4830B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533837D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209"/>
              <w:jc w:val="right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Karta graficzna - zintegrowana</w:t>
            </w:r>
          </w:p>
        </w:tc>
        <w:tc>
          <w:tcPr>
            <w:tcW w:w="4320" w:type="dxa"/>
            <w:noWrap/>
            <w:vAlign w:val="center"/>
          </w:tcPr>
          <w:p w14:paraId="2EC42B7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A6024A" w:rsidRPr="00A6024A" w14:paraId="11985150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2BE41EC7" w14:textId="67BCE2EE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Karta dźwiękowa</w:t>
            </w:r>
            <w:r w:rsid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stereo</w:t>
            </w:r>
            <w:r w:rsidRPr="00A6024A">
              <w:rPr>
                <w:rFonts w:ascii="Times New Roman" w:eastAsia="Calibri" w:hAnsi="Times New Roman" w:cs="Times New Roman"/>
                <w:bCs/>
                <w:kern w:val="0"/>
                <w:sz w:val="24"/>
                <w14:ligatures w14:val="none"/>
              </w:rPr>
              <w:t xml:space="preserve"> </w:t>
            </w: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zintegrowana z płytą główną </w:t>
            </w:r>
          </w:p>
        </w:tc>
        <w:tc>
          <w:tcPr>
            <w:tcW w:w="4320" w:type="dxa"/>
            <w:noWrap/>
            <w:vAlign w:val="center"/>
          </w:tcPr>
          <w:p w14:paraId="697D93B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A6024A" w:rsidRPr="00A6024A" w14:paraId="290B6269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115FAFFD" w14:textId="77777777" w:rsidR="007944FB" w:rsidRDefault="007944FB" w:rsidP="007944FB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Obudowa typu </w:t>
            </w:r>
            <w:proofErr w:type="spellStart"/>
            <w:r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sff</w:t>
            </w:r>
            <w:proofErr w:type="spellEnd"/>
            <w:r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z możliwością pracy w pozycji pionowej i poziomej, o maksymalnej sumie wymiarów 69 cm, metalowa.</w:t>
            </w:r>
          </w:p>
          <w:p w14:paraId="5CDA6CB3" w14:textId="77777777" w:rsidR="007944FB" w:rsidRDefault="007944FB" w:rsidP="007944FB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1B3788DB" w14:textId="302A683A" w:rsidR="007944FB" w:rsidRDefault="007944FB" w:rsidP="007944FB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Obudowa musi umożliwiać serwisowanie komputera bez użycia narzędzi</w:t>
            </w:r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.</w:t>
            </w:r>
          </w:p>
          <w:p w14:paraId="12D99AF9" w14:textId="7FE5DBB3" w:rsidR="007944FB" w:rsidRPr="007944FB" w:rsidRDefault="007944FB" w:rsidP="007944FB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</w:p>
          <w:p w14:paraId="4673BEAA" w14:textId="411AFB07" w:rsidR="00A6024A" w:rsidRPr="00A6024A" w:rsidRDefault="007944FB" w:rsidP="007944FB">
            <w:pPr>
              <w:autoSpaceDE w:val="0"/>
              <w:autoSpaceDN w:val="0"/>
              <w:spacing w:after="0" w:line="276" w:lineRule="auto"/>
              <w:jc w:val="right"/>
              <w:rPr>
                <w:rFonts w:ascii="Calibri Light" w:eastAsia="Times New Roman" w:hAnsi="Calibri Light" w:cs="Calibri Light"/>
                <w:bCs/>
                <w:kern w:val="0"/>
                <w:szCs w:val="20"/>
                <w:lang w:eastAsia="pl-PL"/>
                <w14:ligatures w14:val="none"/>
              </w:rPr>
            </w:pPr>
            <w:r w:rsidRPr="007944FB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Obudowa musi umożliwiać zastosowanie zabezpieczenia fizycznego w postaci linki metalowej</w:t>
            </w:r>
          </w:p>
        </w:tc>
        <w:tc>
          <w:tcPr>
            <w:tcW w:w="4320" w:type="dxa"/>
            <w:noWrap/>
            <w:vAlign w:val="center"/>
          </w:tcPr>
          <w:p w14:paraId="61666AC1" w14:textId="77777777" w:rsidR="00A6024A" w:rsidRPr="00A6024A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typ obudowy: ................................ **)</w:t>
            </w:r>
          </w:p>
          <w:p w14:paraId="311A56A4" w14:textId="77777777" w:rsidR="00A6024A" w:rsidRPr="00A6024A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A7A93F7" w14:textId="77777777" w:rsidR="00A6024A" w:rsidRPr="00A6024A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33D3999" w14:textId="77777777" w:rsidR="007944FB" w:rsidRDefault="007944FB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B8B4206" w14:textId="3C89F307" w:rsidR="00A6024A" w:rsidRPr="00A6024A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1870AB1C" w14:textId="77777777" w:rsidR="00A6024A" w:rsidRPr="00A6024A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5611D3A" w14:textId="77777777" w:rsidR="00A6024A" w:rsidRPr="00A6024A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9AAFB8E" w14:textId="77777777" w:rsidR="00A6024A" w:rsidRPr="00A6024A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77EDDB0" w14:textId="3831EADA" w:rsidR="00A6024A" w:rsidRPr="007944FB" w:rsidRDefault="00A6024A" w:rsidP="00A6024A">
            <w:pPr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A6024A" w:rsidRPr="00A6024A" w14:paraId="5A933B1A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794CB4C1" w14:textId="770D4F96" w:rsidR="00A6024A" w:rsidRPr="00A6024A" w:rsidRDefault="00EC009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Parametry BIOS </w:t>
            </w:r>
            <w:proofErr w:type="spellStart"/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zg</w:t>
            </w:r>
            <w:proofErr w:type="spellEnd"/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. z OPZ</w:t>
            </w:r>
          </w:p>
        </w:tc>
        <w:tc>
          <w:tcPr>
            <w:tcW w:w="4320" w:type="dxa"/>
            <w:noWrap/>
            <w:vAlign w:val="center"/>
          </w:tcPr>
          <w:p w14:paraId="0EBF43A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A6024A" w:rsidRPr="00A6024A" w14:paraId="6D424F8A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5D4F41B0" w14:textId="4A4DCF32" w:rsidR="00A6024A" w:rsidRPr="00A6024A" w:rsidRDefault="00EC009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Certyfikaty i deklaracje </w:t>
            </w:r>
            <w:proofErr w:type="spellStart"/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zg</w:t>
            </w:r>
            <w:proofErr w:type="spellEnd"/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. z OPZ</w:t>
            </w:r>
          </w:p>
          <w:p w14:paraId="4497F6B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320" w:type="dxa"/>
            <w:noWrap/>
            <w:vAlign w:val="center"/>
          </w:tcPr>
          <w:p w14:paraId="13098AE7" w14:textId="76BA03F4" w:rsidR="00EC009A" w:rsidRPr="00EC009A" w:rsidRDefault="00EC009A" w:rsidP="00EC009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EC009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 jaki</w:t>
            </w:r>
            <w:r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e</w:t>
            </w:r>
            <w:r w:rsidRPr="00EC009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: ……………….. **)</w:t>
            </w:r>
          </w:p>
          <w:p w14:paraId="14DFEAE0" w14:textId="1F15667D" w:rsidR="00EC009A" w:rsidRPr="00A6024A" w:rsidRDefault="00EC009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</w:tc>
      </w:tr>
      <w:tr w:rsidR="00A6024A" w:rsidRPr="00A6024A" w14:paraId="4DAE0894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188CE46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70225E1D" w14:textId="2623B4F0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Zgodność z systemami operacyjnymi i standardami</w:t>
            </w:r>
          </w:p>
          <w:p w14:paraId="7181688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320" w:type="dxa"/>
            <w:noWrap/>
            <w:vAlign w:val="center"/>
          </w:tcPr>
          <w:p w14:paraId="0C9510B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EC009A" w:rsidRPr="00A6024A" w14:paraId="0ED82E90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7A0B02D4" w14:textId="56F8E987" w:rsidR="00EC009A" w:rsidRPr="00A6024A" w:rsidRDefault="00EC009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EC009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lastRenderedPageBreak/>
              <w:t xml:space="preserve">Maksymalnie 35 </w:t>
            </w:r>
            <w:proofErr w:type="spellStart"/>
            <w:r w:rsidRPr="00EC009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dB</w:t>
            </w:r>
            <w:proofErr w:type="spellEnd"/>
            <w:r w:rsidRPr="00EC009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z pozycji operatora w trybie IDLE</w:t>
            </w:r>
          </w:p>
        </w:tc>
        <w:tc>
          <w:tcPr>
            <w:tcW w:w="4320" w:type="dxa"/>
            <w:noWrap/>
            <w:vAlign w:val="center"/>
          </w:tcPr>
          <w:p w14:paraId="137872C8" w14:textId="71162EF0" w:rsidR="00EC009A" w:rsidRPr="00A6024A" w:rsidRDefault="00EC009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….. </w:t>
            </w:r>
            <w:proofErr w:type="spellStart"/>
            <w:r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dB</w:t>
            </w:r>
            <w:proofErr w:type="spellEnd"/>
            <w:r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 **)</w:t>
            </w:r>
          </w:p>
        </w:tc>
      </w:tr>
      <w:tr w:rsidR="00A6024A" w:rsidRPr="00A6024A" w14:paraId="7B3B25C3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149ADB8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Warunki gwarancji:</w:t>
            </w:r>
          </w:p>
          <w:p w14:paraId="13E3AF7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0CF4CA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- minimum 5-letnia</w:t>
            </w:r>
            <w:r w:rsidRPr="00A6024A">
              <w:rPr>
                <w:rFonts w:ascii="Calibri Light" w:eastAsia="Times New Roman" w:hAnsi="Calibri Light" w:cs="Times New Roman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gwarancja producenta świadczona na miejscu instalacji urządzenia u klienta</w:t>
            </w:r>
          </w:p>
          <w:p w14:paraId="4BBBCBF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9CD5BAD" w14:textId="7A5F2A48" w:rsidR="00A6024A" w:rsidRPr="00A6024A" w:rsidRDefault="00A6024A" w:rsidP="00EC009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- firma serwisująca musi posiadać ISO 9001:2000 na świadczenie usług serwisowych oraz posiadać autoryzację producenta komputera</w:t>
            </w:r>
          </w:p>
        </w:tc>
        <w:tc>
          <w:tcPr>
            <w:tcW w:w="4320" w:type="dxa"/>
            <w:noWrap/>
          </w:tcPr>
          <w:p w14:paraId="4642B53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82FEA9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148296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869403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38D24C9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6D1DE7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C4FE38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6836EB7" w14:textId="2FE5FEF3" w:rsidR="00A6024A" w:rsidRPr="00A6024A" w:rsidRDefault="00A6024A" w:rsidP="00EC009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A6024A" w:rsidRPr="00A6024A" w14:paraId="3B061F13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2724AE6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Wsparcie techniczne producenta:</w:t>
            </w:r>
          </w:p>
          <w:p w14:paraId="4542F23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4540C0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-ogólnopolska, telefoniczna infolinia/linia techniczna producenta komputera, dostępna w czasie obowiązywania gwarancji na sprzęt</w:t>
            </w:r>
          </w:p>
          <w:p w14:paraId="175EBB7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53737521" w14:textId="1749431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0F615F3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-dostęp do najnowszych sterowników i uaktualnień do oferowanego modelu komputera w najnowszych certyfikowanych wersjach przy użyciu dedykowanego darmowego oprogramowania producenta lub bezpośrednio z sieci Internet za pośrednictwem strony www producenta komputera po podaniu numeru seryjnego komputera lub modelu komputera </w:t>
            </w:r>
          </w:p>
        </w:tc>
        <w:tc>
          <w:tcPr>
            <w:tcW w:w="4320" w:type="dxa"/>
            <w:noWrap/>
          </w:tcPr>
          <w:p w14:paraId="258D730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E81BA8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1DE1D6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11B712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64D1CD59" w14:textId="0126D2C3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E6619C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nr telefonu: ……………………………………… **)</w:t>
            </w:r>
          </w:p>
          <w:p w14:paraId="5FBFAEC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7A164F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5AAE23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7B568A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1EE992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9754B3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3D49BE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E6EF6F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205451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F38314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39C7A4B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</w:tc>
      </w:tr>
      <w:tr w:rsidR="00A6024A" w:rsidRPr="00A6024A" w14:paraId="730DC444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25EE37B2" w14:textId="77777777" w:rsidR="004A405E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Wbudowane porty i złącza</w:t>
            </w:r>
            <w:r w:rsid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zg.z</w:t>
            </w:r>
            <w:proofErr w:type="spellEnd"/>
            <w:r w:rsid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OPZ</w:t>
            </w:r>
          </w:p>
          <w:p w14:paraId="005B44B8" w14:textId="77777777" w:rsidR="004A405E" w:rsidRDefault="004A405E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508576B8" w14:textId="77777777" w:rsid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Karta sieciowa 10/100/1000 Ethernet RJ 45 (zintegrowana) z obsługą PXE, </w:t>
            </w:r>
            <w:proofErr w:type="spellStart"/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WoL</w:t>
            </w:r>
            <w:proofErr w:type="spellEnd"/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, ASF 2.0, ACPI, </w:t>
            </w:r>
            <w:proofErr w:type="spellStart"/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vPro</w:t>
            </w:r>
            <w:proofErr w:type="spellEnd"/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.</w:t>
            </w:r>
          </w:p>
          <w:p w14:paraId="5FFB1313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B285314" w14:textId="77777777" w:rsid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Płyta główna wyposażona w min. 2 porty M.2.</w:t>
            </w:r>
          </w:p>
          <w:p w14:paraId="336DEDBC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4507DEC3" w14:textId="77777777" w:rsid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Klawiatura USB w układzie polski programisty, przewodowa .</w:t>
            </w:r>
          </w:p>
          <w:p w14:paraId="154589D3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59F9B707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Mysz USB z min dwoma klawiszami oraz rolką (</w:t>
            </w:r>
            <w:proofErr w:type="spellStart"/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scroll</w:t>
            </w:r>
            <w:proofErr w:type="spellEnd"/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), przewodowa.</w:t>
            </w:r>
          </w:p>
          <w:p w14:paraId="4BDE5CEF" w14:textId="77777777" w:rsidR="004A405E" w:rsidRDefault="004A405E" w:rsidP="004A405E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bCs/>
                <w:iCs/>
                <w:kern w:val="0"/>
                <w:lang w:eastAsia="pl-PL"/>
                <w14:ligatures w14:val="none"/>
              </w:rPr>
            </w:pPr>
          </w:p>
          <w:p w14:paraId="1766D445" w14:textId="77777777" w:rsid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iCs/>
                <w:kern w:val="0"/>
                <w:lang w:eastAsia="pl-PL"/>
                <w14:ligatures w14:val="none"/>
              </w:rPr>
            </w:pPr>
          </w:p>
          <w:p w14:paraId="5BEF7FBA" w14:textId="6E60ECBC" w:rsidR="004A405E" w:rsidRPr="004A405E" w:rsidRDefault="004A405E" w:rsidP="004A405E">
            <w:pPr>
              <w:autoSpaceDE w:val="0"/>
              <w:autoSpaceDN w:val="0"/>
              <w:spacing w:after="0" w:line="240" w:lineRule="auto"/>
              <w:ind w:left="360"/>
              <w:jc w:val="right"/>
              <w:rPr>
                <w:rFonts w:ascii="Calibri Light" w:eastAsia="Times New Roman" w:hAnsi="Calibri Light" w:cs="Times New Roman"/>
                <w:bCs/>
                <w:iCs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bCs/>
                <w:iCs/>
                <w:kern w:val="0"/>
                <w:lang w:eastAsia="pl-PL"/>
                <w14:ligatures w14:val="none"/>
              </w:rPr>
              <w:t>Nagrywarka SATA DVD +/-RW SLIM .</w:t>
            </w:r>
          </w:p>
          <w:p w14:paraId="7EF1D20E" w14:textId="77777777" w:rsidR="00D2460C" w:rsidRDefault="00D2460C" w:rsidP="004A405E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74E2F0A5" w14:textId="7231E381" w:rsidR="00A6024A" w:rsidRPr="00A6024A" w:rsidRDefault="004A405E" w:rsidP="004A405E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Możliwość zainstalowania filtrów </w:t>
            </w:r>
            <w:proofErr w:type="spellStart"/>
            <w:r w:rsidRPr="004A405E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antypyłowych</w:t>
            </w:r>
            <w:proofErr w:type="spellEnd"/>
            <w:r w:rsidR="00A6024A"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</w:p>
          <w:p w14:paraId="79A73D06" w14:textId="3E26912D" w:rsidR="00A6024A" w:rsidRPr="00A6024A" w:rsidRDefault="00A6024A" w:rsidP="00D2460C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320" w:type="dxa"/>
            <w:noWrap/>
            <w:vAlign w:val="center"/>
          </w:tcPr>
          <w:p w14:paraId="585F118C" w14:textId="290425D7" w:rsid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7B18C58D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78A7B56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6F3EF485" w14:textId="77777777" w:rsidR="004A405E" w:rsidRPr="00A6024A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2310E9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C988D4B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91696DA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113EDDF2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B461AB8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7F4CB363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F1B47AE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7C51FD2" w14:textId="77777777" w:rsidR="004A405E" w:rsidRPr="004A405E" w:rsidRDefault="004A405E" w:rsidP="004A405E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4A405E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458D668C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392EBB4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48C1DD2" w14:textId="77777777" w:rsidR="004A405E" w:rsidRDefault="004A405E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76C2E9C" w14:textId="2CA01C82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3DF66A4D" w14:textId="77777777" w:rsid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C78D9EB" w14:textId="77777777" w:rsidR="00D2460C" w:rsidRPr="00D2460C" w:rsidRDefault="00D2460C" w:rsidP="00D2460C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D2460C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135305AF" w14:textId="3FE0A393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</w:tc>
      </w:tr>
      <w:tr w:rsidR="00A6024A" w:rsidRPr="00A6024A" w14:paraId="16CC3535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722F5FA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System operacyjny klasy PC spełniający poniższe wymagania poprzez wbudowane mechanizmy, bez użycia dodatkowych aplikacji:</w:t>
            </w:r>
          </w:p>
          <w:p w14:paraId="1E75B31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463FAA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Możliwość dokonywania aktualizacji i poprawek systemu przez Internet oraz dodatkowo z możliwością wyboru instalowanych poprawek (możliwość scentralizowanego wyboru </w:t>
            </w: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lastRenderedPageBreak/>
              <w:t>instalowanych poprawek dzięki dodatkowemu oprogramowaniu producenta)</w:t>
            </w:r>
          </w:p>
          <w:p w14:paraId="2A92CFB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5D36DE5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Możliwość dokonywania uaktualnień sterowników urządzeń przez Internet – witrynę producenta systemu</w:t>
            </w:r>
          </w:p>
          <w:p w14:paraId="1CFD9BE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4852F25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Darmowe aktualizacje w ramach wersji systemu operacyjnego przez Internet (niezbędne aktualizacje, poprawki, biuletyny bezpieczeństwa muszą być dostarczane bez dodatkowych opłat)</w:t>
            </w:r>
          </w:p>
          <w:p w14:paraId="3128C6E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</w:p>
          <w:p w14:paraId="0462919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System umożliwia pracę w domenie</w:t>
            </w:r>
          </w:p>
          <w:p w14:paraId="5742340E" w14:textId="77777777" w:rsidR="00D2460C" w:rsidRPr="00A6024A" w:rsidRDefault="00D2460C" w:rsidP="00D2460C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0E4C8A2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Licencja systemu operacyjnego dopuszcza instalację systemu operacyjnego producenta, którego wsparcie dodatkowe wygasa nie wcześniej niż </w:t>
            </w:r>
          </w:p>
          <w:p w14:paraId="295CEB1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13 października 2026 r.  </w:t>
            </w:r>
          </w:p>
          <w:p w14:paraId="6CB37A9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C71E2C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Internetowa aktualizacja zapewniona w języku polskim</w:t>
            </w:r>
          </w:p>
          <w:p w14:paraId="78156E2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69302FD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Wbudowana zapora internetowa (firewall) dla ochrony połączeń internetowych; zintegrowana z systemem konsola do zarządzania ustawieniami zapory i regułami IP v4 i v6</w:t>
            </w:r>
          </w:p>
          <w:p w14:paraId="78A89BE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7772DC3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Wbudowane narzędzie do szyfrowania dysków w oparciu o TPM komputera</w:t>
            </w:r>
          </w:p>
          <w:p w14:paraId="0C77136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4F30462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Zlokalizowane w języku polskim, co najmniej następujące elementy: menu, odtwarzacz multimediów, pomoc, komunikaty systemowe</w:t>
            </w:r>
          </w:p>
          <w:p w14:paraId="09FF7FE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</w:p>
          <w:p w14:paraId="29D9F2C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943381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Plug&amp;Play</w:t>
            </w:r>
            <w:proofErr w:type="spellEnd"/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, Wi-Fi)</w:t>
            </w:r>
          </w:p>
          <w:p w14:paraId="12CBEA5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3E96AC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Funkcjonalność automatycznej zmiany domyślnej drukarki w zależności od sieci, do której podłączony jest komputer</w:t>
            </w:r>
          </w:p>
          <w:p w14:paraId="1CB28BC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08A9BE5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Interfejs użytkownika działający w trybie graficznym z elementami 3D, zintegrowana z interfejsem użytkownika interaktywna część pulpitu służącą do uruchamiania aplikacji, które użytkownik może dowolnie wymieniać i pobrać ze strony producenta</w:t>
            </w:r>
          </w:p>
          <w:p w14:paraId="72F8EAE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52584FB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Możliwość zdalnej automatycznej instalacji, konfiguracji, administrowania oraz aktualizowania systemu</w:t>
            </w:r>
          </w:p>
          <w:p w14:paraId="20F741D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48A6134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Zabezpieczony hasłem hierarchiczny dostęp do systemu, konta i profile użytkowników zarządzane zdalnie; praca systemu w trybie ochrony kont użytkowników</w:t>
            </w:r>
          </w:p>
          <w:p w14:paraId="263E3E6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CED6E7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</w:t>
            </w:r>
          </w:p>
          <w:p w14:paraId="7BB435D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4B81FB5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Zintegrowane z systemem operacyjnym narzędzia zwalczające złośliwe oprogramowanie; aktualizacje dostępne u producenta nieodpłatnie bez ograniczeń czasowych</w:t>
            </w:r>
          </w:p>
          <w:p w14:paraId="549496E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636E8C7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Zintegrowany z systemem operacyjnym moduł synchronizacji komputera z urządzeniami zewnętrznymi</w:t>
            </w:r>
          </w:p>
          <w:p w14:paraId="230E811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7E7A8E5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EB2A02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Wbudowany system pomocy w języku polskim</w:t>
            </w:r>
          </w:p>
          <w:p w14:paraId="65B6D33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1D1665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Możliwość przystosowania stanowiska dla osób niepełnosprawnych (np. słabo widzących)</w:t>
            </w:r>
          </w:p>
          <w:p w14:paraId="494F88B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0B3BE8E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Zarządzanie stacją roboczą poprzez polityki rozumiane jako zestaw reguł definiujących lub ograniczających funkcjonalność systemu lub aplikacji</w:t>
            </w:r>
          </w:p>
          <w:p w14:paraId="1462063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0F96075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Wdrażanie IPSEC oparte na politykach – wdrażanie IPSEC oparte na zestawach reguł definiujących ustawienia zarządzanych w sposób centralny</w:t>
            </w:r>
          </w:p>
          <w:p w14:paraId="09A52CE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0B8D45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Automatyczne występowanie i używanie (wystawianie) certyfikatów PKI X.509</w:t>
            </w:r>
          </w:p>
          <w:p w14:paraId="6DB6E47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05CE3E8" w14:textId="51F45A24" w:rsidR="00A6024A" w:rsidRDefault="00A6024A" w:rsidP="00E6619C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Wsparcie dla logowania przy pomocy </w:t>
            </w:r>
            <w:proofErr w:type="spellStart"/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smartcard</w:t>
            </w:r>
            <w:proofErr w:type="spellEnd"/>
          </w:p>
          <w:p w14:paraId="0E4DD6A5" w14:textId="77777777" w:rsidR="00E6619C" w:rsidRPr="00A6024A" w:rsidRDefault="00E6619C" w:rsidP="00E6619C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76A0087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lastRenderedPageBreak/>
              <w:t>Rozbudowane polityki bezpieczeństwa – polityki dla systemu operacyjnego i dla wskazanych aplikacji</w:t>
            </w:r>
          </w:p>
          <w:p w14:paraId="74714DC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9C21DC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Posiadanie narzędzi służących do administracji, do wykonywania kopii zapasowych polityk i ich odtwarzania oraz generowania raportów z ustawień polityk</w:t>
            </w:r>
          </w:p>
          <w:p w14:paraId="66FCCAE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0B00226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Wsparcie dla Sun Java i .NET Framework 1.1 i 2.0 i 3.0, 4.0, 5.0 – możliwość uruchomienia aplikacji działających we wskazanych środowiskach</w:t>
            </w:r>
          </w:p>
          <w:p w14:paraId="1F34D59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48F395B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Wsparcie dla JScript i </w:t>
            </w:r>
            <w:proofErr w:type="spellStart"/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VBScript</w:t>
            </w:r>
            <w:proofErr w:type="spellEnd"/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 – możliwość uruchamiania interpretera poleceń</w:t>
            </w:r>
          </w:p>
          <w:p w14:paraId="43C46C3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6178842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Zdalna pomoc i współdzielenie aplikacji – możliwość zdalnego przejęcia sesji zalogowanego użytkownika celem rozwiązania problemu z komputerem</w:t>
            </w:r>
          </w:p>
          <w:p w14:paraId="67727D8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E47323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Rozwiązanie służące do automatycznego zbudowania obrazu systemu wraz z aplikacjami. Obraz systemu służyć ma do automatycznego upowszechnienia systemu operacyjnego inicjowanego i wykonywanego w całości poprzez sieć komputerową</w:t>
            </w:r>
          </w:p>
          <w:p w14:paraId="7C5F017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63C8DC2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Rozwiązanie umożliwiające wdrożenie nowego obrazu poprzez zdalną instalację</w:t>
            </w:r>
          </w:p>
          <w:p w14:paraId="2BB2591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740FFB6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Graficzne środowisko instalacji i konfiguracji</w:t>
            </w:r>
          </w:p>
          <w:p w14:paraId="242B8B0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3581A72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Transakcyjny system plików pozwalający na stosowanie przydziałów (ang. </w:t>
            </w:r>
            <w:proofErr w:type="spellStart"/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quota</w:t>
            </w:r>
            <w:proofErr w:type="spellEnd"/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) na dysku dla użytkowników oraz zapewniający większą niezawodność i pozwalający tworzyć kopie zapasowe</w:t>
            </w:r>
          </w:p>
          <w:p w14:paraId="49F700B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3E3ACD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Zarządzanie kontami użytkowników sieci oraz urządzeniami sieciowymi tj. drukarki, modemy, woluminy dyskowe, usługi katalogowe</w:t>
            </w:r>
          </w:p>
          <w:p w14:paraId="7069D88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27A527B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Oprogramowanie dla tworzenia kopii zapasowych (backup); automatyczne wykonywanie kopii plików z możliwością automatycznego przywrócenia wersji wcześniejszej</w:t>
            </w:r>
          </w:p>
          <w:p w14:paraId="05F040A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6CED764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lastRenderedPageBreak/>
              <w:t>Możliwość przywracania plików systemowych</w:t>
            </w:r>
          </w:p>
          <w:p w14:paraId="6CE038D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70F0A9D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System operacyjny musi posiadać funkcjonalność pozwalającą na identyfikację sieci komputerowych, do których jest podłączony, zapamiętywanie ustawień i przypisywanie do kategorii bezpieczeństwa (z predefiniowanymi odpowiednio do kategorii ustawieniami zapory sieciowej, udostępniania plików itp.)</w:t>
            </w:r>
          </w:p>
          <w:p w14:paraId="5BB0064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ind w:left="720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0AECB62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System musi posiadać blokowanie lub dopuszczanie dowolnych urządzeń peryferyjnych za pomocą polityk grupowych (np. przy użyciu numerów identyfikacyjnych sprzętu)</w:t>
            </w:r>
          </w:p>
          <w:p w14:paraId="36155F3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  <w:p w14:paraId="6CF1D74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4320" w:type="dxa"/>
            <w:noWrap/>
            <w:vAlign w:val="center"/>
          </w:tcPr>
          <w:p w14:paraId="14DBCD8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lastRenderedPageBreak/>
              <w:t>pełna nazwa, wersja, oznaczenie producenta: ……………………….……………………………..………… **)</w:t>
            </w:r>
          </w:p>
          <w:p w14:paraId="4F678F2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producent: ………….………..………………………… **)</w:t>
            </w:r>
          </w:p>
          <w:p w14:paraId="52EAA07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E1B711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DCD5F9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AD9B39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CCCAD5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322762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C1BEC7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64B8ED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BB29C8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E2BAE2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4CC4D01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5706FA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5783D5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5F31947" w14:textId="77777777" w:rsidR="00D2460C" w:rsidRDefault="00D2460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0D562F4" w14:textId="21AA8668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7542279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5F6D7B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9BDDF3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42A38F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2D86E1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403523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E75481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45A905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71601D1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F49D4A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D5FF06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49678D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BA56B6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3417005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17548A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B71CF5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82D1DB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15DADEA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89BDA2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E0DA45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C66C66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DD6D9C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66D782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0A6D68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B8167B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E73B8F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088A752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2BE1CB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260320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F6C346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523F31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F30B93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B3ECF0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399C53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D2ECDB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7974C1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24FAB7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257186D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F4DB53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32D44F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ABC611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7E6B97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496667A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8A2F51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EA2410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1A4E41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DCEEB3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622AB4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3B114D6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1D46D3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D6EEBA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352B47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26E1200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5958EB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591FAB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C4B592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1A8FD5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B0D003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3CCF6FE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D04532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9F7948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A0ACFD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BD47D8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1E007F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A9DA45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CB62D6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23F921D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794D38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384D83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A6853F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F6AAA6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7A17688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F114D8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5D8B35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5644B4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3A97BC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7FE3A9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F1B712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AD0B00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72FD9B4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63A455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481DE2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534AB6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0A0667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48780C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D63355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201500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3767C9B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3B2AC6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88DB2D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F134C8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26CCAF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2B418D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22A9EB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818AB4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05707F5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7D2FD2F" w14:textId="77777777" w:rsid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45FDE20" w14:textId="77777777" w:rsidR="00E6619C" w:rsidRPr="00A6024A" w:rsidRDefault="00E6619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447CB3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lastRenderedPageBreak/>
              <w:t>TAK/ NIE *)</w:t>
            </w:r>
          </w:p>
          <w:p w14:paraId="514BE05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6EA178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D95C9D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66E477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FB8060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11CB3E8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D2AF65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43A63D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F160ED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4C43599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ED0E4C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EE46CF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C3644E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28FE630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422AE3B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26E658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038DC0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05DF46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2F75E79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941587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AEC2E6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1BC85A7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8600A8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67815D2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8DF4EC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9DED9B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5528FF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B695B0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3D52D9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4441B0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53CED04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01A59F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DF933F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6C4B542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0E8830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2F7B78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444885E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2D4653F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E105BD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4A0F00C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3D25D03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EB13E8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0B94AA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7F72327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B0645A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AAC379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BDDA71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E6D4662" w14:textId="77777777" w:rsidR="00DE76AC" w:rsidRDefault="00DE76A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1BE2073" w14:textId="77777777" w:rsidR="00DE76AC" w:rsidRDefault="00DE76A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15F4A1C" w14:textId="6131E229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1FAAF595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7C9C0DB2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9C66B31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67FE8C2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B53BB1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463E268B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959889F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ADB2BB4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528807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DD53A8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  <w:p w14:paraId="1833636D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067A1548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148F25F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2B0B1D9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FA3BD5A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7A418A3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5D51F11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</w:p>
          <w:p w14:paraId="2B9BE5D0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D2460C" w:rsidRPr="00A6024A" w14:paraId="48995647" w14:textId="77777777" w:rsidTr="00EE575B">
        <w:trPr>
          <w:trHeight w:val="583"/>
          <w:jc w:val="right"/>
        </w:trPr>
        <w:tc>
          <w:tcPr>
            <w:tcW w:w="4742" w:type="dxa"/>
            <w:vAlign w:val="center"/>
          </w:tcPr>
          <w:p w14:paraId="07D17CA4" w14:textId="77777777" w:rsidR="00DE76AC" w:rsidRDefault="00D2460C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 w:rsidRPr="00D2460C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lastRenderedPageBreak/>
              <w:t>Kamera, mikrofon</w:t>
            </w:r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:</w:t>
            </w:r>
          </w:p>
          <w:p w14:paraId="115C6686" w14:textId="414964B6" w:rsidR="00D2460C" w:rsidRPr="00A6024A" w:rsidRDefault="00E6619C" w:rsidP="00A6024A">
            <w:pPr>
              <w:autoSpaceDE w:val="0"/>
              <w:autoSpaceDN w:val="0"/>
              <w:spacing w:after="0" w:line="240" w:lineRule="auto"/>
              <w:jc w:val="right"/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 xml:space="preserve">w </w:t>
            </w:r>
            <w:r w:rsidR="00D2460C" w:rsidRPr="00D2460C">
              <w:rPr>
                <w:rFonts w:ascii="Calibri Light" w:eastAsia="Times New Roman" w:hAnsi="Calibri Light" w:cs="Times New Roman"/>
                <w:bCs/>
                <w:kern w:val="0"/>
                <w:lang w:eastAsia="pl-PL"/>
                <w14:ligatures w14:val="none"/>
              </w:rPr>
              <w:t>30 zestawach kamera i mikrofon zewnętrzne, z min. 2 letnią gwarancją (jednak nie krócej niż gwarancja producenta)</w:t>
            </w:r>
          </w:p>
        </w:tc>
        <w:tc>
          <w:tcPr>
            <w:tcW w:w="4320" w:type="dxa"/>
            <w:noWrap/>
            <w:vAlign w:val="center"/>
          </w:tcPr>
          <w:p w14:paraId="20D5E405" w14:textId="5DB2369B" w:rsidR="00D2460C" w:rsidRPr="00A6024A" w:rsidRDefault="00D2460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</w:pPr>
            <w:r w:rsidRPr="00D2460C">
              <w:rPr>
                <w:rFonts w:ascii="Calibri Light" w:eastAsia="Times New Roman" w:hAnsi="Calibri Light" w:cs="Times New Roman"/>
                <w:kern w:val="0"/>
                <w:lang w:eastAsia="pl-PL"/>
                <w14:ligatures w14:val="none"/>
              </w:rPr>
              <w:t>TAK/ NIE *)</w:t>
            </w:r>
          </w:p>
        </w:tc>
      </w:tr>
    </w:tbl>
    <w:tbl>
      <w:tblPr>
        <w:tblpPr w:leftFromText="141" w:rightFromText="141" w:vertAnchor="text" w:tblpXSpec="center" w:tblpY="1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247"/>
      </w:tblGrid>
      <w:tr w:rsidR="00A6024A" w:rsidRPr="00A6024A" w14:paraId="50BABD22" w14:textId="77777777" w:rsidTr="00DE76AC">
        <w:trPr>
          <w:trHeight w:val="1211"/>
        </w:trPr>
        <w:tc>
          <w:tcPr>
            <w:tcW w:w="4815" w:type="dxa"/>
            <w:shd w:val="clear" w:color="auto" w:fill="D9D9D9"/>
            <w:vAlign w:val="center"/>
          </w:tcPr>
          <w:p w14:paraId="03D8862C" w14:textId="6CCC083D" w:rsidR="00A6024A" w:rsidRPr="00A6024A" w:rsidRDefault="00A6024A" w:rsidP="00A6024A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b/>
                <w:kern w:val="0"/>
                <w:lang w:eastAsia="pl-PL"/>
                <w14:ligatures w14:val="none"/>
              </w:rPr>
              <w:t xml:space="preserve">Monitor </w:t>
            </w:r>
            <w:r w:rsidR="00DE76AC">
              <w:rPr>
                <w:rFonts w:ascii="Calibri Light" w:eastAsia="Times New Roman" w:hAnsi="Calibri Light" w:cs="Calibri Light"/>
                <w:b/>
                <w:kern w:val="0"/>
                <w:lang w:eastAsia="pl-PL"/>
                <w14:ligatures w14:val="none"/>
              </w:rPr>
              <w:t>biurowy</w:t>
            </w:r>
            <w:r w:rsidRPr="00A6024A">
              <w:rPr>
                <w:rFonts w:ascii="Calibri Light" w:eastAsia="Times New Roman" w:hAnsi="Calibri Light" w:cs="Calibri Light"/>
                <w:b/>
                <w:kern w:val="0"/>
                <w:lang w:eastAsia="pl-PL"/>
                <w14:ligatures w14:val="none"/>
              </w:rPr>
              <w:t xml:space="preserve">  </w:t>
            </w:r>
          </w:p>
          <w:p w14:paraId="249FFA49" w14:textId="77777777" w:rsidR="00A6024A" w:rsidRPr="00A6024A" w:rsidRDefault="00A6024A" w:rsidP="00A6024A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4247" w:type="dxa"/>
            <w:shd w:val="clear" w:color="auto" w:fill="D9D9D9"/>
            <w:noWrap/>
            <w:vAlign w:val="center"/>
          </w:tcPr>
          <w:p w14:paraId="2851941E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model/ symbol/ oznaczenie producenta: …………………………………….……………………………</w:t>
            </w:r>
          </w:p>
          <w:p w14:paraId="5CAC1551" w14:textId="77777777" w:rsidR="00A6024A" w:rsidRPr="00A6024A" w:rsidRDefault="00A6024A" w:rsidP="00A6024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producent: …………………………………….……………………………</w:t>
            </w:r>
          </w:p>
        </w:tc>
      </w:tr>
      <w:tr w:rsidR="00A6024A" w:rsidRPr="00A6024A" w14:paraId="26548678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26F6B318" w14:textId="3FD928D5" w:rsidR="00A6024A" w:rsidRPr="00A6024A" w:rsidRDefault="00DE76AC" w:rsidP="00A6024A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DE76A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Przekątna</w:t>
            </w:r>
            <w:r w:rsidRPr="00DE7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6A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Min 23,6” -  cienkie ramki</w:t>
            </w:r>
          </w:p>
        </w:tc>
        <w:tc>
          <w:tcPr>
            <w:tcW w:w="4247" w:type="dxa"/>
            <w:noWrap/>
            <w:vAlign w:val="center"/>
          </w:tcPr>
          <w:p w14:paraId="61416F37" w14:textId="20D0734F" w:rsidR="00A6024A" w:rsidRPr="00A6024A" w:rsidRDefault="00DE76A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………… cala/-e **)</w:t>
            </w:r>
          </w:p>
        </w:tc>
      </w:tr>
      <w:tr w:rsidR="00DE76AC" w:rsidRPr="00A6024A" w14:paraId="3A884FF6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7D44E8B4" w14:textId="704A9B02" w:rsidR="00DE76AC" w:rsidRPr="00A6024A" w:rsidRDefault="00DE76AC" w:rsidP="00A6024A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DE76A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Panel</w:t>
            </w: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IPS</w:t>
            </w:r>
          </w:p>
        </w:tc>
        <w:tc>
          <w:tcPr>
            <w:tcW w:w="4247" w:type="dxa"/>
            <w:noWrap/>
            <w:vAlign w:val="center"/>
          </w:tcPr>
          <w:p w14:paraId="57A0451D" w14:textId="4E0951F4" w:rsidR="00DE76AC" w:rsidRPr="00A6024A" w:rsidRDefault="00DE76AC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DE76AC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A6024A" w:rsidRPr="00A6024A" w14:paraId="42984BEF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6350714D" w14:textId="1B313AD8" w:rsidR="00A6024A" w:rsidRPr="00DE76AC" w:rsidRDefault="00A6024A" w:rsidP="00A6024A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Rozdzielczość</w:t>
            </w:r>
            <w:r w:rsidR="00DE76A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fizyczna:</w:t>
            </w: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1920 x 1080</w:t>
            </w:r>
            <w:r w:rsidR="00DE76AC" w:rsidRPr="00DE76A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1920 x 1080 @120Hz</w:t>
            </w:r>
          </w:p>
        </w:tc>
        <w:tc>
          <w:tcPr>
            <w:tcW w:w="4247" w:type="dxa"/>
            <w:noWrap/>
            <w:vAlign w:val="center"/>
          </w:tcPr>
          <w:p w14:paraId="20178D6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………… x ………… **)</w:t>
            </w:r>
          </w:p>
        </w:tc>
      </w:tr>
      <w:tr w:rsidR="00A6024A" w:rsidRPr="00A6024A" w14:paraId="663233E2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67A5ED68" w14:textId="77777777" w:rsidR="00A6024A" w:rsidRPr="00A6024A" w:rsidRDefault="00A6024A" w:rsidP="00A6024A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Format obrazu 16:9</w:t>
            </w:r>
          </w:p>
        </w:tc>
        <w:tc>
          <w:tcPr>
            <w:tcW w:w="4247" w:type="dxa"/>
            <w:noWrap/>
            <w:vAlign w:val="center"/>
          </w:tcPr>
          <w:p w14:paraId="6391A9F6" w14:textId="77777777" w:rsidR="00A6024A" w:rsidRPr="00A6024A" w:rsidRDefault="00A6024A" w:rsidP="00A6024A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TAK/ NIE *)</w:t>
            </w:r>
          </w:p>
        </w:tc>
      </w:tr>
      <w:tr w:rsidR="00DE06C1" w:rsidRPr="00A6024A" w14:paraId="1963E5DD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2B5FB6D4" w14:textId="1CE733AD" w:rsidR="00DE06C1" w:rsidRPr="00A6024A" w:rsidRDefault="00DE06C1" w:rsidP="00DE06C1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Jasność: </w:t>
            </w:r>
            <w:r w:rsidRPr="00DE76A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300 cd/m²</w:t>
            </w:r>
          </w:p>
        </w:tc>
        <w:tc>
          <w:tcPr>
            <w:tcW w:w="4247" w:type="dxa"/>
            <w:noWrap/>
            <w:vAlign w:val="center"/>
          </w:tcPr>
          <w:p w14:paraId="11F5AFBF" w14:textId="6CB64285" w:rsidR="00DE06C1" w:rsidRPr="00A6024A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 xml:space="preserve">………… </w:t>
            </w:r>
            <w:r w:rsidRPr="00DE76A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cd/m²</w:t>
            </w: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</w:t>
            </w: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**)</w:t>
            </w:r>
          </w:p>
        </w:tc>
      </w:tr>
      <w:tr w:rsidR="00DE06C1" w:rsidRPr="00A6024A" w14:paraId="40968016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3F1671B2" w14:textId="0D55B789" w:rsidR="00DE06C1" w:rsidRPr="00A6024A" w:rsidRDefault="00DE06C1" w:rsidP="00DE06C1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Kontrast</w:t>
            </w: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statyczny</w:t>
            </w: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: min. 1</w:t>
            </w: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5</w:t>
            </w: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00:1</w:t>
            </w:r>
          </w:p>
        </w:tc>
        <w:tc>
          <w:tcPr>
            <w:tcW w:w="4247" w:type="dxa"/>
            <w:noWrap/>
            <w:vAlign w:val="center"/>
          </w:tcPr>
          <w:p w14:paraId="5B149B4B" w14:textId="2C6EB460" w:rsidR="00DE06C1" w:rsidRPr="00A6024A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………… **)</w:t>
            </w:r>
          </w:p>
        </w:tc>
      </w:tr>
      <w:tr w:rsidR="00DE06C1" w:rsidRPr="00A6024A" w14:paraId="198668AC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0A312DC4" w14:textId="56428B19" w:rsidR="00DE06C1" w:rsidRPr="00A6024A" w:rsidRDefault="00DE06C1" w:rsidP="00DE06C1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DE06C1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Czas reakcji (GTG)</w:t>
            </w: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max 1 ms</w:t>
            </w:r>
          </w:p>
        </w:tc>
        <w:tc>
          <w:tcPr>
            <w:tcW w:w="4247" w:type="dxa"/>
            <w:noWrap/>
            <w:vAlign w:val="center"/>
          </w:tcPr>
          <w:p w14:paraId="1BB568E9" w14:textId="71BAE080" w:rsidR="00DE06C1" w:rsidRPr="00A6024A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………. ms **)</w:t>
            </w:r>
          </w:p>
        </w:tc>
      </w:tr>
      <w:tr w:rsidR="00DE06C1" w:rsidRPr="00A6024A" w14:paraId="499BC90A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45B79482" w14:textId="78B0E3BC" w:rsidR="00DE06C1" w:rsidRPr="00A6024A" w:rsidRDefault="00DE06C1" w:rsidP="00DE06C1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Kąt widzenia: </w:t>
            </w:r>
            <w:r w:rsidRPr="00DE0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6C1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poziomo/pionowo: 178°/178° ±2%</w:t>
            </w:r>
          </w:p>
        </w:tc>
        <w:tc>
          <w:tcPr>
            <w:tcW w:w="4247" w:type="dxa"/>
            <w:noWrap/>
            <w:vAlign w:val="center"/>
          </w:tcPr>
          <w:p w14:paraId="2EC90A3C" w14:textId="77777777" w:rsidR="00DE06C1" w:rsidRPr="00A6024A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 xml:space="preserve">………… </w:t>
            </w: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° w poziomie</w:t>
            </w: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 xml:space="preserve"> **)</w:t>
            </w:r>
          </w:p>
          <w:p w14:paraId="719A5AD6" w14:textId="77777777" w:rsidR="00DE06C1" w:rsidRPr="00A6024A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 xml:space="preserve">………… </w:t>
            </w:r>
            <w:r w:rsidRPr="00A6024A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° w pionie</w:t>
            </w:r>
            <w:r w:rsidRPr="00A6024A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 xml:space="preserve"> **)</w:t>
            </w:r>
          </w:p>
        </w:tc>
      </w:tr>
      <w:tr w:rsidR="00DE06C1" w:rsidRPr="00A6024A" w14:paraId="1E4ED728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787C63DD" w14:textId="4E0706C3" w:rsidR="00DE06C1" w:rsidRPr="00A6024A" w:rsidRDefault="00DE06C1" w:rsidP="00DE06C1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Obudowa czarna</w:t>
            </w:r>
            <w:r w:rsidRPr="00E6619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,</w:t>
            </w:r>
            <w:r w:rsidRPr="00E66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19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dołączony kabel zasilający</w:t>
            </w:r>
            <w:r w:rsidR="00E6619C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oraz kabel przyłączeniowy monitora z jednostką centralną</w:t>
            </w:r>
            <w:r w:rsidRPr="00DE06C1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4247" w:type="dxa"/>
            <w:noWrap/>
            <w:vAlign w:val="center"/>
          </w:tcPr>
          <w:p w14:paraId="4D2ABE40" w14:textId="77777777" w:rsidR="00DE06C1" w:rsidRPr="00DE06C1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DE06C1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TAK/ NIE *)</w:t>
            </w:r>
          </w:p>
          <w:p w14:paraId="57101051" w14:textId="69E39DC2" w:rsidR="00DE06C1" w:rsidRPr="00A6024A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</w:p>
        </w:tc>
      </w:tr>
      <w:tr w:rsidR="00DE06C1" w:rsidRPr="00A6024A" w14:paraId="1079B8B2" w14:textId="77777777" w:rsidTr="00DE76AC">
        <w:trPr>
          <w:trHeight w:val="583"/>
        </w:trPr>
        <w:tc>
          <w:tcPr>
            <w:tcW w:w="4815" w:type="dxa"/>
            <w:vAlign w:val="center"/>
          </w:tcPr>
          <w:p w14:paraId="51A0EA4E" w14:textId="292F39FC" w:rsidR="00DE06C1" w:rsidRPr="00A6024A" w:rsidRDefault="00DE06C1" w:rsidP="00DE06C1">
            <w:pPr>
              <w:keepNext/>
              <w:autoSpaceDE w:val="0"/>
              <w:autoSpaceDN w:val="0"/>
              <w:spacing w:after="0" w:line="276" w:lineRule="auto"/>
              <w:jc w:val="right"/>
              <w:outlineLvl w:val="0"/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</w:pPr>
            <w:r w:rsidRPr="00DE06C1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Wejścia sygnału</w:t>
            </w:r>
            <w:r w:rsidRPr="00DE0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>w</w:t>
            </w:r>
            <w:r w:rsidRPr="00DE06C1">
              <w:rPr>
                <w:rFonts w:ascii="Calibri Light" w:eastAsia="Times New Roman" w:hAnsi="Calibri Light" w:cs="Calibri Light"/>
                <w:bCs/>
                <w:kern w:val="0"/>
                <w:lang w:eastAsia="pl-PL"/>
                <w14:ligatures w14:val="none"/>
              </w:rPr>
              <w:t xml:space="preserve"> układzie VGA/HDMI lub VGA/Display Port</w:t>
            </w:r>
          </w:p>
        </w:tc>
        <w:tc>
          <w:tcPr>
            <w:tcW w:w="4247" w:type="dxa"/>
            <w:noWrap/>
            <w:vAlign w:val="center"/>
          </w:tcPr>
          <w:p w14:paraId="044B310C" w14:textId="77777777" w:rsidR="00DE06C1" w:rsidRPr="00DE06C1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  <w:r w:rsidRPr="00DE06C1"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  <w:t>TAK/ NIE *)</w:t>
            </w:r>
          </w:p>
          <w:p w14:paraId="254984D5" w14:textId="5BE8928E" w:rsidR="00DE06C1" w:rsidRPr="00A6024A" w:rsidRDefault="00DE06C1" w:rsidP="00DE06C1">
            <w:pPr>
              <w:autoSpaceDE w:val="0"/>
              <w:autoSpaceDN w:val="0"/>
              <w:spacing w:after="0" w:line="240" w:lineRule="auto"/>
              <w:rPr>
                <w:rFonts w:ascii="Calibri Light" w:eastAsia="Times New Roman" w:hAnsi="Calibri Light" w:cs="Calibri Light"/>
                <w:kern w:val="0"/>
                <w:lang w:eastAsia="pl-PL"/>
                <w14:ligatures w14:val="none"/>
              </w:rPr>
            </w:pPr>
          </w:p>
        </w:tc>
      </w:tr>
    </w:tbl>
    <w:p w14:paraId="0FE820A6" w14:textId="77777777" w:rsidR="00A6024A" w:rsidRPr="00A6024A" w:rsidRDefault="00A6024A" w:rsidP="00A6024A">
      <w:pPr>
        <w:spacing w:after="0" w:line="276" w:lineRule="auto"/>
        <w:jc w:val="both"/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</w:pPr>
    </w:p>
    <w:p w14:paraId="3D3754D0" w14:textId="77777777" w:rsidR="00A6024A" w:rsidRPr="00A6024A" w:rsidRDefault="00A6024A" w:rsidP="00A6024A">
      <w:pPr>
        <w:autoSpaceDE w:val="0"/>
        <w:autoSpaceDN w:val="0"/>
        <w:spacing w:after="0" w:line="240" w:lineRule="auto"/>
        <w:rPr>
          <w:rFonts w:ascii="Calibri Light" w:eastAsia="Times New Roman" w:hAnsi="Calibri Light" w:cs="Times New Roman"/>
          <w:i/>
          <w:kern w:val="0"/>
          <w:lang w:eastAsia="ar-SA"/>
          <w14:ligatures w14:val="none"/>
        </w:rPr>
      </w:pPr>
      <w:r w:rsidRPr="00A6024A">
        <w:rPr>
          <w:rFonts w:ascii="Calibri Light" w:eastAsia="Times New Roman" w:hAnsi="Calibri Light" w:cs="Times New Roman"/>
          <w:i/>
          <w:kern w:val="0"/>
          <w:lang w:eastAsia="ar-SA"/>
          <w14:ligatures w14:val="none"/>
        </w:rPr>
        <w:t>*) niepotrzebne skreślić</w:t>
      </w:r>
    </w:p>
    <w:p w14:paraId="0EBD8655" w14:textId="1FF15CFE" w:rsidR="00A6024A" w:rsidRPr="00A6024A" w:rsidRDefault="00A6024A" w:rsidP="00A6024A">
      <w:pPr>
        <w:autoSpaceDE w:val="0"/>
        <w:autoSpaceDN w:val="0"/>
        <w:spacing w:after="0" w:line="240" w:lineRule="auto"/>
        <w:rPr>
          <w:rFonts w:ascii="Calibri Light" w:eastAsia="Times New Roman" w:hAnsi="Calibri Light" w:cs="Times New Roman"/>
          <w:i/>
          <w:kern w:val="0"/>
          <w:lang w:eastAsia="ar-SA"/>
          <w14:ligatures w14:val="none"/>
        </w:rPr>
      </w:pPr>
      <w:r w:rsidRPr="00A6024A">
        <w:rPr>
          <w:rFonts w:ascii="Calibri Light" w:eastAsia="Times New Roman" w:hAnsi="Calibri Light" w:cs="Times New Roman"/>
          <w:i/>
          <w:kern w:val="0"/>
          <w:lang w:eastAsia="ar-SA"/>
          <w14:ligatures w14:val="none"/>
        </w:rPr>
        <w:t xml:space="preserve">**) </w:t>
      </w:r>
      <w:r w:rsidR="00DE06C1">
        <w:rPr>
          <w:rFonts w:ascii="Calibri Light" w:eastAsia="Times New Roman" w:hAnsi="Calibri Light" w:cs="Times New Roman"/>
          <w:i/>
          <w:kern w:val="0"/>
          <w:lang w:eastAsia="ar-SA"/>
          <w14:ligatures w14:val="none"/>
        </w:rPr>
        <w:t xml:space="preserve">odpowiednio </w:t>
      </w:r>
      <w:r w:rsidRPr="00A6024A">
        <w:rPr>
          <w:rFonts w:ascii="Calibri Light" w:eastAsia="Times New Roman" w:hAnsi="Calibri Light" w:cs="Times New Roman"/>
          <w:i/>
          <w:kern w:val="0"/>
          <w:lang w:eastAsia="ar-SA"/>
          <w14:ligatures w14:val="none"/>
        </w:rPr>
        <w:t>wpisać</w:t>
      </w:r>
    </w:p>
    <w:p w14:paraId="17D72B65" w14:textId="77777777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</w:p>
    <w:p w14:paraId="34A8843B" w14:textId="77777777" w:rsidR="00A6024A" w:rsidRPr="00A6024A" w:rsidRDefault="00A6024A" w:rsidP="00A6024A">
      <w:p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lang w:eastAsia="pl-PL"/>
          <w14:ligatures w14:val="none"/>
        </w:rPr>
      </w:pPr>
    </w:p>
    <w:p w14:paraId="07ABE7A3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lastRenderedPageBreak/>
        <w:t xml:space="preserve">Oświadczam, że jestem </w:t>
      </w:r>
      <w:proofErr w:type="spellStart"/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mikroprzedsiębiorcą</w:t>
      </w:r>
      <w:proofErr w:type="spellEnd"/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 * / małym przedsiębiorcą * / średnim przedsiębiorcą * /  </w:t>
      </w:r>
      <w:r w:rsidRPr="00A6024A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………………. (inne – jakie?)</w:t>
      </w: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** w rozumieniu ustawy z dnia 6 marca 2018 r. </w:t>
      </w:r>
      <w:r w:rsidRPr="00A6024A">
        <w:rPr>
          <w:rFonts w:ascii="Calibri Light" w:eastAsia="Times New Roman" w:hAnsi="Calibri Light" w:cs="Calibri Light"/>
          <w:b/>
          <w:iCs/>
          <w:kern w:val="0"/>
          <w:sz w:val="24"/>
          <w:szCs w:val="24"/>
          <w:lang w:eastAsia="pl-PL"/>
          <w14:ligatures w14:val="none"/>
        </w:rPr>
        <w:t>Prawo przedsiębiorców</w:t>
      </w: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(</w:t>
      </w:r>
      <w:hyperlink r:id="rId8" w:history="1">
        <w:r w:rsidRPr="00A6024A">
          <w:rPr>
            <w:rFonts w:ascii="Calibri Light" w:eastAsia="Times New Roman" w:hAnsi="Calibri Light" w:cs="Calibri Light"/>
            <w:b/>
            <w:kern w:val="0"/>
            <w:sz w:val="24"/>
            <w:szCs w:val="24"/>
            <w:lang w:eastAsia="pl-PL"/>
            <w14:ligatures w14:val="none"/>
          </w:rPr>
          <w:t xml:space="preserve">Dz.U. z 2025 r. poz. </w:t>
        </w:r>
      </w:hyperlink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1480 ze zm.). </w:t>
      </w:r>
    </w:p>
    <w:p w14:paraId="68E207B8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spacing w:val="4"/>
          <w:kern w:val="0"/>
          <w:sz w:val="24"/>
          <w:szCs w:val="24"/>
          <w:lang w:eastAsia="pl-PL"/>
          <w14:ligatures w14:val="none"/>
        </w:rPr>
        <w:t>Oświadczamy, że uważamy się za związanych niniejszą ofertą w terminie określonym w SWZ.</w:t>
      </w:r>
    </w:p>
    <w:p w14:paraId="424EFDD4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Oświadczamy, iż wymagane w SWZ wadium w wysokości </w:t>
      </w: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….. zł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zostało wniesione w dniu …………………… w formie …………………… .</w:t>
      </w:r>
    </w:p>
    <w:p w14:paraId="6B6C7BA4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Dostawy objęte zamówieniem zamierzamy:</w:t>
      </w:r>
    </w:p>
    <w:p w14:paraId="3BD02350" w14:textId="77777777" w:rsidR="00A6024A" w:rsidRPr="00A6024A" w:rsidRDefault="00A6024A" w:rsidP="00A6024A">
      <w:pPr>
        <w:numPr>
          <w:ilvl w:val="0"/>
          <w:numId w:val="17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wykonać sami * </w:t>
      </w:r>
    </w:p>
    <w:p w14:paraId="3AE77AB8" w14:textId="77777777" w:rsidR="00A6024A" w:rsidRPr="00A6024A" w:rsidRDefault="00A6024A" w:rsidP="00A6024A">
      <w:pPr>
        <w:numPr>
          <w:ilvl w:val="0"/>
          <w:numId w:val="17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zlecić podwykonawcom *</w:t>
      </w:r>
    </w:p>
    <w:p w14:paraId="5D5BC9B2" w14:textId="77777777" w:rsidR="00A6024A" w:rsidRPr="00A6024A" w:rsidRDefault="00A6024A" w:rsidP="00A6024A">
      <w:pPr>
        <w:autoSpaceDE w:val="0"/>
        <w:autoSpaceDN w:val="0"/>
        <w:spacing w:after="0" w:line="276" w:lineRule="auto"/>
        <w:ind w:left="709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 - ………………………………………………………………</w:t>
      </w:r>
    </w:p>
    <w:p w14:paraId="25559E3D" w14:textId="77777777" w:rsidR="00A6024A" w:rsidRPr="00A6024A" w:rsidRDefault="00A6024A" w:rsidP="00A6024A">
      <w:pPr>
        <w:tabs>
          <w:tab w:val="left" w:pos="567"/>
        </w:tabs>
        <w:autoSpaceDE w:val="0"/>
        <w:autoSpaceDN w:val="0"/>
        <w:spacing w:after="0" w:line="276" w:lineRule="auto"/>
        <w:ind w:left="709"/>
        <w:jc w:val="both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 xml:space="preserve">   /zakres powierzonych podwykonawcom prac/                              /nazwa podwykonawcy/  </w:t>
      </w:r>
    </w:p>
    <w:p w14:paraId="60A44534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Oświadczamy, że zapoznaliśmy się ze Specyfikacją Warunków Zamówienia i </w:t>
      </w:r>
      <w:r w:rsidRPr="00A6024A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>nie wnosimy do niej zastrzeżeń oraz przyjmujemy warunki w niej zawarte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.</w:t>
      </w:r>
    </w:p>
    <w:p w14:paraId="18FFBAD4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Akceptujemy projekt umowy i w razie wybrania naszej oferty zobowiązujemy się do podpisania umowy na warunkach określonych w SWZ, w miejscu i terminie wskazanym przez Zamawiającego.</w:t>
      </w:r>
    </w:p>
    <w:p w14:paraId="25AF0FD0" w14:textId="77777777" w:rsidR="00A6024A" w:rsidRPr="00DE06C1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DE06C1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Oświadczamy, że zaoferowany przedmiot zamówienia, a w szczególności sprzęt, oprogramowanie, usługi lub procesy z zakresu technologii informacyjno-komunikacyjnych nie jest objęty: </w:t>
      </w:r>
    </w:p>
    <w:p w14:paraId="47FE6C43" w14:textId="77777777" w:rsidR="00A6024A" w:rsidRPr="00DE06C1" w:rsidRDefault="00A6024A" w:rsidP="00A6024A">
      <w:pPr>
        <w:numPr>
          <w:ilvl w:val="0"/>
          <w:numId w:val="38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DE06C1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rekomendacją, o której mowa w art. 33 ust. 4 ustawy z dnia 5 lipca 2018 r. o krajowym systemie </w:t>
      </w:r>
      <w:proofErr w:type="spellStart"/>
      <w:r w:rsidRPr="00DE06C1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cyberbezpieczeństwa</w:t>
      </w:r>
      <w:proofErr w:type="spellEnd"/>
      <w:r w:rsidRPr="00DE06C1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(Dz. U. z 2020 r. poz. 20 ze zm.), stwierdzającą ich negatywny wpływ na odstawowy interes państwa;</w:t>
      </w:r>
    </w:p>
    <w:p w14:paraId="068C2E0B" w14:textId="77777777" w:rsidR="00A6024A" w:rsidRPr="00DE06C1" w:rsidRDefault="00A6024A" w:rsidP="00A6024A">
      <w:pPr>
        <w:numPr>
          <w:ilvl w:val="0"/>
          <w:numId w:val="38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DE06C1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decyzją w sprawie uznania dostawcy za dostawcę wysokiego ryzyka, o której mowa w art. 67b ust. 15 ustawy o krajowym systemie </w:t>
      </w:r>
      <w:proofErr w:type="spellStart"/>
      <w:r w:rsidRPr="00DE06C1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cyberbezpieczeństwa</w:t>
      </w:r>
      <w:proofErr w:type="spellEnd"/>
      <w:r w:rsidRPr="00DE06C1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.</w:t>
      </w:r>
    </w:p>
    <w:p w14:paraId="4ACF1E75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Oświadczenie Wykonawcy jako Administratora danych osobowych w rozumieniu RODO (</w:t>
      </w:r>
      <w:r w:rsidRPr="00A6024A">
        <w:rPr>
          <w:rFonts w:ascii="Calibri Light" w:eastAsia="Times New Roman" w:hAnsi="Calibri Light" w:cs="Calibri Light"/>
          <w:b/>
          <w:i/>
          <w:kern w:val="0"/>
          <w:sz w:val="24"/>
          <w:szCs w:val="24"/>
          <w:lang w:eastAsia="pl-PL"/>
          <w14:ligatures w14:val="none"/>
        </w:rPr>
        <w:t>jeśli dotyczy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):</w:t>
      </w:r>
    </w:p>
    <w:p w14:paraId="06D04CC4" w14:textId="77777777" w:rsidR="00A6024A" w:rsidRPr="00A6024A" w:rsidRDefault="00A6024A" w:rsidP="00A6024A">
      <w:pPr>
        <w:spacing w:after="0" w:line="276" w:lineRule="auto"/>
        <w:ind w:left="360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Oświadczam, że: </w:t>
      </w:r>
    </w:p>
    <w:p w14:paraId="001DC204" w14:textId="77777777" w:rsidR="00A6024A" w:rsidRPr="00A6024A" w:rsidRDefault="00A6024A" w:rsidP="00A6024A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wypełniłem ciążące na mnie jako Administratorze danych osobowych w rozumieniu RODO obowiązki informacyjne przewidziane w art. 13 i/lub art. 14 RODO wobec osób fizycznych, od których dane osobowe bezpośrednio lub pośrednio pozyskałem w celu ubiegania się o udzielenie zamówienia publicznego w niniejszym postępowaniu;</w:t>
      </w:r>
    </w:p>
    <w:p w14:paraId="10A8B985" w14:textId="77777777" w:rsidR="00A6024A" w:rsidRPr="00A6024A" w:rsidRDefault="00A6024A" w:rsidP="00A6024A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prawa.</w:t>
      </w:r>
    </w:p>
    <w:p w14:paraId="33E1E149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Oświadczenie Wykonawcy działającego w imieniu Zamawiającego (</w:t>
      </w:r>
      <w:r w:rsidRPr="00A6024A">
        <w:rPr>
          <w:rFonts w:ascii="Calibri Light" w:eastAsia="Times New Roman" w:hAnsi="Calibri Light" w:cs="Calibri Light"/>
          <w:b/>
          <w:i/>
          <w:kern w:val="0"/>
          <w:sz w:val="24"/>
          <w:szCs w:val="24"/>
          <w:lang w:eastAsia="pl-PL"/>
          <w14:ligatures w14:val="none"/>
        </w:rPr>
        <w:t>jeśli dotyczy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): </w:t>
      </w:r>
    </w:p>
    <w:p w14:paraId="3DB06A9B" w14:textId="07777F94" w:rsidR="00A6024A" w:rsidRPr="00A6024A" w:rsidRDefault="00A6024A" w:rsidP="00DE06C1">
      <w:pPr>
        <w:autoSpaceDE w:val="0"/>
        <w:autoSpaceDN w:val="0"/>
        <w:spacing w:after="0" w:line="276" w:lineRule="auto"/>
        <w:ind w:left="360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Zobowiązuje się do przekazania w imieniu Zamawiającego wszystkim osobom, których dane osobowe udostępniłem Zamawiającemu w celu ubiegania się o udzielenie zamówienia publicznego wprowadzonym postępowaniu oraz w związku z zawarciem umowy i jej realizacją, informacji, o których mowa w art. 14 RODO, chyba, że ma zastosowanie co najmniej jedno z </w:t>
      </w:r>
      <w:proofErr w:type="spellStart"/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wyłączeń</w:t>
      </w:r>
      <w:proofErr w:type="spellEnd"/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, o których mowa w art. 14 ust. 5 RODO oraz na etapie ubiegania się o udzielnie zamówienia publicznego zobowiązuje się składać Zamawiającemu stosowne 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lastRenderedPageBreak/>
        <w:t xml:space="preserve">oświadczenie o wypełnieniu wyżej wskazanego obowiązku, a na etapie zawarcia i realizacji umowy zobowiązuje się poinformować Zamawiającego o wypełnieniu tego obowiązku. </w:t>
      </w:r>
    </w:p>
    <w:p w14:paraId="33F68C2F" w14:textId="77777777" w:rsidR="00A6024A" w:rsidRPr="00A6024A" w:rsidRDefault="00A6024A" w:rsidP="00A6024A">
      <w:pPr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spacing w:before="240" w:after="0" w:line="360" w:lineRule="auto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Oświadczenie:</w:t>
      </w:r>
    </w:p>
    <w:p w14:paraId="146CB2AE" w14:textId="77777777" w:rsidR="00A6024A" w:rsidRPr="00A6024A" w:rsidRDefault="00A6024A" w:rsidP="00A6024A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eastAsia="Calibri" w:hAnsi="Calibri Light" w:cs="Calibri Light"/>
          <w:color w:val="000000"/>
          <w:kern w:val="0"/>
          <w:sz w:val="24"/>
          <w:szCs w:val="24"/>
          <w14:ligatures w14:val="none"/>
        </w:rPr>
      </w:pPr>
      <w:r w:rsidRPr="00A6024A">
        <w:rPr>
          <w:rFonts w:ascii="Calibri Light" w:eastAsia="Calibri" w:hAnsi="Calibri Light" w:cs="Calibri Light"/>
          <w:color w:val="000000"/>
          <w:kern w:val="0"/>
          <w:sz w:val="24"/>
          <w:szCs w:val="24"/>
          <w14:ligatures w14:val="none"/>
        </w:rPr>
        <w:t>Adresy bezpłatnych i ogólnodostępnych baz danych, w szczególności rejestrów publicznych w rozumieniu ustawy z dnia 17 lutego 2005r. o informatyzacji działalności podmiotów realizujących zadania publiczne (tj. Dz. U. z 2024 r. poz. 1557 ze zm.), gdzie można uzyskać oświadczenia lub inne dokumenty dotyczące wykonawcy:</w:t>
      </w:r>
    </w:p>
    <w:p w14:paraId="290F7B41" w14:textId="77777777" w:rsidR="00A6024A" w:rsidRPr="00A6024A" w:rsidRDefault="00A6024A" w:rsidP="00A6024A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eastAsia="Calibri" w:hAnsi="Calibri Light" w:cs="Calibri Light"/>
          <w:color w:val="000000"/>
          <w:kern w:val="0"/>
          <w:sz w:val="24"/>
          <w:szCs w:val="24"/>
          <w14:ligatures w14:val="none"/>
        </w:rPr>
      </w:pPr>
    </w:p>
    <w:p w14:paraId="51F82F60" w14:textId="77777777" w:rsidR="00A6024A" w:rsidRPr="00A6024A" w:rsidRDefault="00A6024A" w:rsidP="00A6024A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Calibri Light" w:eastAsia="Calibri" w:hAnsi="Calibri Light" w:cs="Calibri Light"/>
          <w:color w:val="0000EF"/>
          <w:kern w:val="0"/>
          <w:sz w:val="24"/>
          <w:szCs w:val="24"/>
          <w14:ligatures w14:val="none"/>
        </w:rPr>
      </w:pPr>
      <w:hyperlink r:id="rId9" w:history="1">
        <w:r w:rsidRPr="00A6024A">
          <w:rPr>
            <w:rFonts w:ascii="Calibri Light" w:eastAsia="Calibri" w:hAnsi="Calibri Light" w:cs="Calibri Light"/>
            <w:color w:val="0000FF"/>
            <w:kern w:val="0"/>
            <w:sz w:val="20"/>
            <w:szCs w:val="20"/>
            <w:u w:val="single"/>
            <w14:ligatures w14:val="none"/>
          </w:rPr>
          <w:t>https://ekrs.ms.gov.pl/web/wyszukiwarka-krs/stronaglowna/index.html</w:t>
        </w:r>
      </w:hyperlink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ab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sym w:font="Symbol" w:char="F07F"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TAK   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sym w:font="Symbol" w:char="F07F"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NIE</w:t>
      </w:r>
    </w:p>
    <w:p w14:paraId="393E49A5" w14:textId="77777777" w:rsidR="00A6024A" w:rsidRPr="00A6024A" w:rsidRDefault="00A6024A" w:rsidP="00A6024A">
      <w:pPr>
        <w:autoSpaceDE w:val="0"/>
        <w:autoSpaceDN w:val="0"/>
        <w:adjustRightInd w:val="0"/>
        <w:spacing w:after="0" w:line="360" w:lineRule="auto"/>
        <w:ind w:left="284"/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</w:pP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>Rodzaje dokumentów dostępne pod wskazanym adresem: …………………………….………………………………………………………………………………………………….……….</w:t>
      </w:r>
    </w:p>
    <w:p w14:paraId="259C1BA1" w14:textId="77777777" w:rsidR="00A6024A" w:rsidRPr="00A6024A" w:rsidRDefault="00A6024A" w:rsidP="00A6024A">
      <w:pPr>
        <w:autoSpaceDE w:val="0"/>
        <w:autoSpaceDN w:val="0"/>
        <w:adjustRightInd w:val="0"/>
        <w:spacing w:after="0" w:line="360" w:lineRule="auto"/>
        <w:ind w:firstLine="284"/>
        <w:rPr>
          <w:rFonts w:ascii="Calibri Light" w:eastAsia="Calibri" w:hAnsi="Calibri Light" w:cs="Calibri Light"/>
          <w:color w:val="0000EF"/>
          <w:kern w:val="0"/>
          <w:sz w:val="24"/>
          <w:szCs w:val="24"/>
          <w14:ligatures w14:val="none"/>
        </w:rPr>
      </w:pPr>
      <w:hyperlink r:id="rId10" w:history="1">
        <w:r w:rsidRPr="00A6024A">
          <w:rPr>
            <w:rFonts w:ascii="Calibri Light" w:eastAsia="Calibri" w:hAnsi="Calibri Light" w:cs="Calibri Light"/>
            <w:color w:val="0000FF"/>
            <w:kern w:val="0"/>
            <w:sz w:val="20"/>
            <w:szCs w:val="20"/>
            <w:u w:val="single"/>
            <w14:ligatures w14:val="none"/>
          </w:rPr>
          <w:t>https://prod.ceidg.gov.pl/CEIDG/CEIDG.Public.UI/Search.aspx</w:t>
        </w:r>
      </w:hyperlink>
      <w:r w:rsidRPr="00A6024A">
        <w:rPr>
          <w:rFonts w:ascii="Calibri Light" w:eastAsia="Calibri" w:hAnsi="Calibri Light" w:cs="Calibri Light"/>
          <w:color w:val="0000EF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color w:val="0000EF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color w:val="0000EF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sym w:font="Symbol" w:char="F07F"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TAK   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sym w:font="Symbol" w:char="F07F"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NIE</w:t>
      </w:r>
    </w:p>
    <w:p w14:paraId="70DCBD69" w14:textId="77777777" w:rsidR="00A6024A" w:rsidRPr="00A6024A" w:rsidRDefault="00A6024A" w:rsidP="00A6024A">
      <w:pPr>
        <w:autoSpaceDE w:val="0"/>
        <w:autoSpaceDN w:val="0"/>
        <w:adjustRightInd w:val="0"/>
        <w:spacing w:after="0" w:line="360" w:lineRule="auto"/>
        <w:ind w:left="284"/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</w:pP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>Rodzaje dokumentów dostępne pod wskazanym adresem: ………………………………………………………………………………………………………………………………………….</w:t>
      </w:r>
    </w:p>
    <w:p w14:paraId="5F5B61C0" w14:textId="77777777" w:rsidR="00A6024A" w:rsidRPr="00A6024A" w:rsidRDefault="00A6024A" w:rsidP="00A6024A">
      <w:pPr>
        <w:autoSpaceDE w:val="0"/>
        <w:autoSpaceDN w:val="0"/>
        <w:spacing w:after="0" w:line="360" w:lineRule="auto"/>
        <w:ind w:firstLine="284"/>
        <w:rPr>
          <w:rFonts w:ascii="Calibri Light" w:eastAsia="Times New Roman" w:hAnsi="Calibri Light" w:cs="Calibri Light"/>
          <w:color w:val="0000FF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 xml:space="preserve">Inne bazy </w:t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</w: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ab/>
        <w:t xml:space="preserve">             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sym w:font="Symbol" w:char="F07F"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TAK   </w:t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sym w:font="Symbol" w:char="F07F"/>
      </w: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NIE</w:t>
      </w:r>
    </w:p>
    <w:p w14:paraId="4FC1DF49" w14:textId="77777777" w:rsidR="00A6024A" w:rsidRPr="00A6024A" w:rsidRDefault="00A6024A" w:rsidP="00A6024A">
      <w:pPr>
        <w:autoSpaceDE w:val="0"/>
        <w:autoSpaceDN w:val="0"/>
        <w:spacing w:after="0" w:line="360" w:lineRule="auto"/>
        <w:ind w:left="284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Adres:   …………………………………………………………………………………………………………………………………..</w:t>
      </w:r>
    </w:p>
    <w:p w14:paraId="5B9FD9DF" w14:textId="77777777" w:rsidR="00A6024A" w:rsidRPr="00A6024A" w:rsidRDefault="00A6024A" w:rsidP="00A6024A">
      <w:pPr>
        <w:autoSpaceDE w:val="0"/>
        <w:autoSpaceDN w:val="0"/>
        <w:adjustRightInd w:val="0"/>
        <w:spacing w:after="0" w:line="360" w:lineRule="auto"/>
        <w:ind w:left="284"/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</w:pPr>
      <w:r w:rsidRPr="00A6024A">
        <w:rPr>
          <w:rFonts w:ascii="Calibri Light" w:eastAsia="Calibri" w:hAnsi="Calibri Light" w:cs="Calibri Light"/>
          <w:kern w:val="0"/>
          <w:sz w:val="24"/>
          <w:szCs w:val="24"/>
          <w14:ligatures w14:val="none"/>
        </w:rPr>
        <w:t>Rodzaje dokumentów dostępne pod wskazanym adresem: ………………………….………………………………………………………………………………………..………………….</w:t>
      </w:r>
    </w:p>
    <w:p w14:paraId="1E761E80" w14:textId="77777777" w:rsidR="00A6024A" w:rsidRPr="00A6024A" w:rsidRDefault="00A6024A" w:rsidP="00A6024A">
      <w:pPr>
        <w:numPr>
          <w:ilvl w:val="0"/>
          <w:numId w:val="1"/>
        </w:numPr>
        <w:autoSpaceDE w:val="0"/>
        <w:autoSpaceDN w:val="0"/>
        <w:spacing w:after="0" w:line="276" w:lineRule="auto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Do oferty załączono następujące dokumenty:</w:t>
      </w:r>
    </w:p>
    <w:p w14:paraId="347CC9DA" w14:textId="77777777" w:rsidR="00A6024A" w:rsidRPr="00A6024A" w:rsidRDefault="00A6024A" w:rsidP="00A6024A">
      <w:pPr>
        <w:numPr>
          <w:ilvl w:val="0"/>
          <w:numId w:val="22"/>
        </w:numPr>
        <w:tabs>
          <w:tab w:val="clear" w:pos="360"/>
          <w:tab w:val="num" w:pos="720"/>
        </w:tabs>
        <w:autoSpaceDE w:val="0"/>
        <w:autoSpaceDN w:val="0"/>
        <w:spacing w:after="0" w:line="276" w:lineRule="auto"/>
        <w:ind w:left="720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</w:t>
      </w:r>
    </w:p>
    <w:p w14:paraId="32587043" w14:textId="77777777" w:rsidR="00A6024A" w:rsidRPr="00A6024A" w:rsidRDefault="00A6024A" w:rsidP="00A6024A">
      <w:pPr>
        <w:numPr>
          <w:ilvl w:val="0"/>
          <w:numId w:val="22"/>
        </w:numPr>
        <w:tabs>
          <w:tab w:val="clear" w:pos="360"/>
          <w:tab w:val="num" w:pos="720"/>
        </w:tabs>
        <w:autoSpaceDE w:val="0"/>
        <w:autoSpaceDN w:val="0"/>
        <w:spacing w:after="0" w:line="276" w:lineRule="auto"/>
        <w:ind w:left="720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</w:t>
      </w:r>
    </w:p>
    <w:p w14:paraId="05D7796F" w14:textId="77777777" w:rsidR="00A6024A" w:rsidRPr="00A6024A" w:rsidRDefault="00A6024A" w:rsidP="00A6024A">
      <w:pPr>
        <w:autoSpaceDE w:val="0"/>
        <w:autoSpaceDN w:val="0"/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kern w:val="0"/>
          <w:sz w:val="24"/>
          <w:szCs w:val="24"/>
          <w:lang w:eastAsia="pl-PL"/>
          <w14:ligatures w14:val="none"/>
        </w:rPr>
      </w:pPr>
    </w:p>
    <w:p w14:paraId="365A488E" w14:textId="77777777" w:rsidR="00A6024A" w:rsidRPr="00A6024A" w:rsidRDefault="00A6024A" w:rsidP="00A6024A">
      <w:pPr>
        <w:autoSpaceDE w:val="0"/>
        <w:autoSpaceDN w:val="0"/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</w:pPr>
    </w:p>
    <w:p w14:paraId="409E3006" w14:textId="77777777" w:rsidR="00A6024A" w:rsidRPr="00A6024A" w:rsidRDefault="00A6024A" w:rsidP="00A6024A">
      <w:pPr>
        <w:autoSpaceDE w:val="0"/>
        <w:autoSpaceDN w:val="0"/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</w:pPr>
    </w:p>
    <w:p w14:paraId="0FA5381D" w14:textId="77777777" w:rsidR="00A6024A" w:rsidRPr="00A6024A" w:rsidRDefault="00A6024A" w:rsidP="00A6024A">
      <w:pPr>
        <w:autoSpaceDE w:val="0"/>
        <w:autoSpaceDN w:val="0"/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50667385" w14:textId="77777777" w:rsidR="00A6024A" w:rsidRPr="00A6024A" w:rsidRDefault="00A6024A" w:rsidP="00A6024A">
      <w:pPr>
        <w:autoSpaceDE w:val="0"/>
        <w:autoSpaceDN w:val="0"/>
        <w:spacing w:after="0" w:line="276" w:lineRule="auto"/>
        <w:ind w:left="360" w:hanging="360"/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  <w:t>* niepotrzebne skreślić</w:t>
      </w:r>
    </w:p>
    <w:p w14:paraId="056A9DFF" w14:textId="77777777" w:rsidR="00A6024A" w:rsidRPr="00A6024A" w:rsidRDefault="00A6024A" w:rsidP="00A6024A">
      <w:pPr>
        <w:autoSpaceDE w:val="0"/>
        <w:autoSpaceDN w:val="0"/>
        <w:spacing w:after="0" w:line="276" w:lineRule="auto"/>
        <w:ind w:left="360" w:hanging="360"/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</w:pPr>
      <w:r w:rsidRPr="00A6024A"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  <w:t>** wpisać odpowiednio</w:t>
      </w:r>
    </w:p>
    <w:p w14:paraId="1487FB8E" w14:textId="77777777" w:rsidR="00AB66E1" w:rsidRDefault="00AB66E1"/>
    <w:sectPr w:rsidR="00AB66E1" w:rsidSect="00A6024A">
      <w:headerReference w:type="even" r:id="rId11"/>
      <w:footerReference w:type="default" r:id="rId12"/>
      <w:pgSz w:w="11906" w:h="16838"/>
      <w:pgMar w:top="851" w:right="1417" w:bottom="709" w:left="1417" w:header="709" w:footer="709" w:gutter="0"/>
      <w:pgNumType w:start="1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43CC" w14:textId="77777777" w:rsidR="00D17CB4" w:rsidRDefault="00D17CB4">
      <w:pPr>
        <w:spacing w:after="0" w:line="240" w:lineRule="auto"/>
      </w:pPr>
      <w:r>
        <w:separator/>
      </w:r>
    </w:p>
  </w:endnote>
  <w:endnote w:type="continuationSeparator" w:id="0">
    <w:p w14:paraId="0E1D56A8" w14:textId="77777777" w:rsidR="00D17CB4" w:rsidRDefault="00D17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1162510402"/>
      <w:docPartObj>
        <w:docPartGallery w:val="Page Numbers (Bottom of Page)"/>
        <w:docPartUnique/>
      </w:docPartObj>
    </w:sdtPr>
    <w:sdtEndPr>
      <w:rPr>
        <w:rFonts w:cs="Times New Roman"/>
        <w:sz w:val="28"/>
        <w:szCs w:val="28"/>
      </w:rPr>
    </w:sdtEndPr>
    <w:sdtContent>
      <w:p w14:paraId="4552D96A" w14:textId="77777777" w:rsidR="00A6024A" w:rsidRPr="00A6024A" w:rsidRDefault="00A6024A">
        <w:pPr>
          <w:pStyle w:val="Stopka"/>
          <w:jc w:val="right"/>
          <w:rPr>
            <w:rFonts w:ascii="Calibri Light" w:hAnsi="Calibri Light"/>
            <w:sz w:val="28"/>
            <w:szCs w:val="28"/>
          </w:rPr>
        </w:pPr>
        <w:r w:rsidRPr="00A6024A">
          <w:rPr>
            <w:rFonts w:ascii="Calibri Light" w:hAnsi="Calibri Light" w:cs="Calibri Light"/>
            <w:sz w:val="20"/>
            <w:szCs w:val="20"/>
          </w:rPr>
          <w:t xml:space="preserve">str. </w:t>
        </w:r>
        <w:r w:rsidRPr="00A6024A">
          <w:rPr>
            <w:rFonts w:ascii="Calibri Light" w:hAnsi="Calibri Light" w:cs="Calibri Light"/>
            <w:sz w:val="20"/>
            <w:szCs w:val="20"/>
          </w:rPr>
          <w:fldChar w:fldCharType="begin"/>
        </w:r>
        <w:r w:rsidRPr="00A6024A">
          <w:rPr>
            <w:rFonts w:ascii="Calibri Light" w:hAnsi="Calibri Light" w:cs="Calibri Light"/>
            <w:sz w:val="20"/>
            <w:szCs w:val="20"/>
          </w:rPr>
          <w:instrText>PAGE    \* MERGEFORMAT</w:instrText>
        </w:r>
        <w:r w:rsidRPr="00A6024A">
          <w:rPr>
            <w:rFonts w:ascii="Calibri Light" w:hAnsi="Calibri Light" w:cs="Calibri Light"/>
            <w:sz w:val="20"/>
            <w:szCs w:val="20"/>
          </w:rPr>
          <w:fldChar w:fldCharType="separate"/>
        </w:r>
        <w:r w:rsidRPr="00A6024A">
          <w:rPr>
            <w:rFonts w:ascii="Calibri Light" w:hAnsi="Calibri Light" w:cs="Calibri Light"/>
            <w:noProof/>
            <w:sz w:val="20"/>
            <w:szCs w:val="20"/>
          </w:rPr>
          <w:t>13</w:t>
        </w:r>
        <w:r w:rsidRPr="00A6024A">
          <w:rPr>
            <w:rFonts w:ascii="Calibri Light" w:hAnsi="Calibri Light" w:cs="Calibri Light"/>
            <w:sz w:val="20"/>
            <w:szCs w:val="20"/>
          </w:rPr>
          <w:fldChar w:fldCharType="end"/>
        </w:r>
      </w:p>
    </w:sdtContent>
  </w:sdt>
  <w:p w14:paraId="166B9C84" w14:textId="77777777" w:rsidR="00A6024A" w:rsidRDefault="00A602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316FF" w14:textId="77777777" w:rsidR="00D17CB4" w:rsidRDefault="00D17CB4">
      <w:pPr>
        <w:spacing w:after="0" w:line="240" w:lineRule="auto"/>
      </w:pPr>
      <w:r>
        <w:separator/>
      </w:r>
    </w:p>
  </w:footnote>
  <w:footnote w:type="continuationSeparator" w:id="0">
    <w:p w14:paraId="61B665E7" w14:textId="77777777" w:rsidR="00D17CB4" w:rsidRDefault="00D17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BE998" w14:textId="77777777" w:rsidR="00A6024A" w:rsidRPr="00A6024A" w:rsidRDefault="00A6024A">
    <w:pPr>
      <w:pStyle w:val="Nagwek"/>
      <w:framePr w:wrap="around" w:vAnchor="text" w:hAnchor="margin" w:xAlign="center" w:y="1"/>
      <w:rPr>
        <w:rStyle w:val="Numerstrony"/>
      </w:rPr>
    </w:pPr>
    <w:r w:rsidRPr="00A6024A">
      <w:rPr>
        <w:rStyle w:val="Numerstrony"/>
      </w:rPr>
      <w:fldChar w:fldCharType="begin"/>
    </w:r>
    <w:r w:rsidRPr="00A6024A">
      <w:rPr>
        <w:rStyle w:val="Numerstrony"/>
      </w:rPr>
      <w:instrText xml:space="preserve">PAGE  </w:instrText>
    </w:r>
    <w:r w:rsidRPr="00A6024A">
      <w:rPr>
        <w:rStyle w:val="Numerstrony"/>
      </w:rPr>
      <w:fldChar w:fldCharType="separate"/>
    </w:r>
    <w:r w:rsidRPr="00A6024A">
      <w:rPr>
        <w:rStyle w:val="Numerstrony"/>
        <w:noProof/>
      </w:rPr>
      <w:t>1</w:t>
    </w:r>
    <w:r w:rsidRPr="00A6024A">
      <w:rPr>
        <w:rStyle w:val="Numerstrony"/>
      </w:rPr>
      <w:fldChar w:fldCharType="end"/>
    </w:r>
  </w:p>
  <w:p w14:paraId="237D61A2" w14:textId="77777777" w:rsidR="00A6024A" w:rsidRDefault="00A602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5"/>
    <w:multiLevelType w:val="multilevel"/>
    <w:tmpl w:val="AEE28A00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6A1A"/>
    <w:multiLevelType w:val="hybridMultilevel"/>
    <w:tmpl w:val="8488D7D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E40FA7"/>
    <w:multiLevelType w:val="hybridMultilevel"/>
    <w:tmpl w:val="DFAEB6A8"/>
    <w:lvl w:ilvl="0" w:tplc="FC82C1CA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876452D"/>
    <w:multiLevelType w:val="hybridMultilevel"/>
    <w:tmpl w:val="314480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5E1BEE"/>
    <w:multiLevelType w:val="hybridMultilevel"/>
    <w:tmpl w:val="DFAEB6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61D95"/>
    <w:multiLevelType w:val="hybridMultilevel"/>
    <w:tmpl w:val="F2D45E10"/>
    <w:lvl w:ilvl="0" w:tplc="A8F6942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8F3F0E"/>
    <w:multiLevelType w:val="hybridMultilevel"/>
    <w:tmpl w:val="D7D0F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77209"/>
    <w:multiLevelType w:val="hybridMultilevel"/>
    <w:tmpl w:val="F5AC65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570D31"/>
    <w:multiLevelType w:val="hybridMultilevel"/>
    <w:tmpl w:val="88EA246C"/>
    <w:lvl w:ilvl="0" w:tplc="B4DAB684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21B5925"/>
    <w:multiLevelType w:val="hybridMultilevel"/>
    <w:tmpl w:val="9BC45F66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D23D0"/>
    <w:multiLevelType w:val="hybridMultilevel"/>
    <w:tmpl w:val="9BC45F66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929B6"/>
    <w:multiLevelType w:val="hybridMultilevel"/>
    <w:tmpl w:val="DFAEB6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4F81"/>
    <w:multiLevelType w:val="hybridMultilevel"/>
    <w:tmpl w:val="7D3CC93E"/>
    <w:lvl w:ilvl="0" w:tplc="B4DAB68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6C6489"/>
    <w:multiLevelType w:val="hybridMultilevel"/>
    <w:tmpl w:val="5CD25F08"/>
    <w:lvl w:ilvl="0" w:tplc="98323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C2A3C8E"/>
    <w:multiLevelType w:val="hybridMultilevel"/>
    <w:tmpl w:val="BF6643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DC36FE"/>
    <w:multiLevelType w:val="hybridMultilevel"/>
    <w:tmpl w:val="DDD86A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E583F95"/>
    <w:multiLevelType w:val="hybridMultilevel"/>
    <w:tmpl w:val="D41AA7F6"/>
    <w:lvl w:ilvl="0" w:tplc="0A84B854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215747FB"/>
    <w:multiLevelType w:val="hybridMultilevel"/>
    <w:tmpl w:val="F4760CDC"/>
    <w:lvl w:ilvl="0" w:tplc="99D0458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F3F0E"/>
    <w:multiLevelType w:val="hybridMultilevel"/>
    <w:tmpl w:val="6AC23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04913"/>
    <w:multiLevelType w:val="hybridMultilevel"/>
    <w:tmpl w:val="8488D7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5E21373"/>
    <w:multiLevelType w:val="multilevel"/>
    <w:tmpl w:val="6B66C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29A84729"/>
    <w:multiLevelType w:val="hybridMultilevel"/>
    <w:tmpl w:val="22D241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008F2"/>
    <w:multiLevelType w:val="hybridMultilevel"/>
    <w:tmpl w:val="4E48B0C8"/>
    <w:lvl w:ilvl="0" w:tplc="94EEE584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DA345A"/>
    <w:multiLevelType w:val="hybridMultilevel"/>
    <w:tmpl w:val="9C6C753A"/>
    <w:lvl w:ilvl="0" w:tplc="B1E2DA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6621D10"/>
    <w:multiLevelType w:val="hybridMultilevel"/>
    <w:tmpl w:val="28A6C1E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B6E36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6" w15:restartNumberingAfterBreak="0">
    <w:nsid w:val="3D6E583F"/>
    <w:multiLevelType w:val="hybridMultilevel"/>
    <w:tmpl w:val="DFAEB6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62238"/>
    <w:multiLevelType w:val="hybridMultilevel"/>
    <w:tmpl w:val="6C463B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EB61FFB"/>
    <w:multiLevelType w:val="hybridMultilevel"/>
    <w:tmpl w:val="1A06B686"/>
    <w:lvl w:ilvl="0" w:tplc="BB6CC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136D34"/>
    <w:multiLevelType w:val="hybridMultilevel"/>
    <w:tmpl w:val="EFEA6370"/>
    <w:lvl w:ilvl="0" w:tplc="195AF770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5C01D18"/>
    <w:multiLevelType w:val="hybridMultilevel"/>
    <w:tmpl w:val="8B6AC732"/>
    <w:lvl w:ilvl="0" w:tplc="44725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93A32"/>
    <w:multiLevelType w:val="hybridMultilevel"/>
    <w:tmpl w:val="9BC45F66"/>
    <w:lvl w:ilvl="0" w:tplc="4E14B4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C87F93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4" w15:restartNumberingAfterBreak="0">
    <w:nsid w:val="4DDA62FB"/>
    <w:multiLevelType w:val="hybridMultilevel"/>
    <w:tmpl w:val="40125B6C"/>
    <w:lvl w:ilvl="0" w:tplc="9112F0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487369"/>
    <w:multiLevelType w:val="hybridMultilevel"/>
    <w:tmpl w:val="33FA862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2596375"/>
    <w:multiLevelType w:val="hybridMultilevel"/>
    <w:tmpl w:val="F5AC65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4A6594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8" w15:restartNumberingAfterBreak="0">
    <w:nsid w:val="643D427E"/>
    <w:multiLevelType w:val="hybridMultilevel"/>
    <w:tmpl w:val="26EEFB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B3AC4"/>
    <w:multiLevelType w:val="hybridMultilevel"/>
    <w:tmpl w:val="41CA57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7D61F6"/>
    <w:multiLevelType w:val="hybridMultilevel"/>
    <w:tmpl w:val="EFB214CE"/>
    <w:lvl w:ilvl="0" w:tplc="9A0437CE">
      <w:start w:val="3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6853991"/>
    <w:multiLevelType w:val="hybridMultilevel"/>
    <w:tmpl w:val="82882D30"/>
    <w:lvl w:ilvl="0" w:tplc="B4DAB684">
      <w:start w:val="1"/>
      <w:numFmt w:val="bullet"/>
      <w:lvlText w:val="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2" w15:restartNumberingAfterBreak="0">
    <w:nsid w:val="6E602041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6EE52260"/>
    <w:multiLevelType w:val="hybridMultilevel"/>
    <w:tmpl w:val="20DC1ECA"/>
    <w:lvl w:ilvl="0" w:tplc="4C0618CE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0C5889"/>
    <w:multiLevelType w:val="hybridMultilevel"/>
    <w:tmpl w:val="5D28369C"/>
    <w:lvl w:ilvl="0" w:tplc="4E38289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0264E2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6" w15:restartNumberingAfterBreak="0">
    <w:nsid w:val="76C35DC2"/>
    <w:multiLevelType w:val="hybridMultilevel"/>
    <w:tmpl w:val="34680596"/>
    <w:lvl w:ilvl="0" w:tplc="BB401DF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4F4DF3"/>
    <w:multiLevelType w:val="hybridMultilevel"/>
    <w:tmpl w:val="8B6AC732"/>
    <w:lvl w:ilvl="0" w:tplc="44725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04194C"/>
    <w:multiLevelType w:val="hybridMultilevel"/>
    <w:tmpl w:val="C95C8D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A022B9A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098076">
    <w:abstractNumId w:val="0"/>
  </w:num>
  <w:num w:numId="2" w16cid:durableId="1013188977">
    <w:abstractNumId w:val="24"/>
  </w:num>
  <w:num w:numId="3" w16cid:durableId="237904337">
    <w:abstractNumId w:val="18"/>
  </w:num>
  <w:num w:numId="4" w16cid:durableId="1525292450">
    <w:abstractNumId w:val="36"/>
  </w:num>
  <w:num w:numId="5" w16cid:durableId="1487433968">
    <w:abstractNumId w:val="6"/>
  </w:num>
  <w:num w:numId="6" w16cid:durableId="1436515336">
    <w:abstractNumId w:val="23"/>
  </w:num>
  <w:num w:numId="7" w16cid:durableId="151918757">
    <w:abstractNumId w:val="39"/>
  </w:num>
  <w:num w:numId="8" w16cid:durableId="2106877111">
    <w:abstractNumId w:val="41"/>
  </w:num>
  <w:num w:numId="9" w16cid:durableId="755052283">
    <w:abstractNumId w:val="8"/>
  </w:num>
  <w:num w:numId="10" w16cid:durableId="137723399">
    <w:abstractNumId w:val="20"/>
  </w:num>
  <w:num w:numId="11" w16cid:durableId="1543781662">
    <w:abstractNumId w:val="5"/>
  </w:num>
  <w:num w:numId="12" w16cid:durableId="986784543">
    <w:abstractNumId w:val="7"/>
  </w:num>
  <w:num w:numId="13" w16cid:durableId="1370255818">
    <w:abstractNumId w:val="30"/>
  </w:num>
  <w:num w:numId="14" w16cid:durableId="867717465">
    <w:abstractNumId w:val="12"/>
  </w:num>
  <w:num w:numId="15" w16cid:durableId="527454815">
    <w:abstractNumId w:val="31"/>
  </w:num>
  <w:num w:numId="16" w16cid:durableId="1578517938">
    <w:abstractNumId w:val="47"/>
  </w:num>
  <w:num w:numId="17" w16cid:durableId="1310284242">
    <w:abstractNumId w:val="27"/>
  </w:num>
  <w:num w:numId="18" w16cid:durableId="1617984105">
    <w:abstractNumId w:val="29"/>
  </w:num>
  <w:num w:numId="19" w16cid:durableId="1080174708">
    <w:abstractNumId w:val="43"/>
  </w:num>
  <w:num w:numId="20" w16cid:durableId="1705594235">
    <w:abstractNumId w:val="42"/>
  </w:num>
  <w:num w:numId="21" w16cid:durableId="859853763">
    <w:abstractNumId w:val="33"/>
  </w:num>
  <w:num w:numId="22" w16cid:durableId="1778674692">
    <w:abstractNumId w:val="37"/>
  </w:num>
  <w:num w:numId="23" w16cid:durableId="1136415635">
    <w:abstractNumId w:val="25"/>
  </w:num>
  <w:num w:numId="24" w16cid:durableId="1339771081">
    <w:abstractNumId w:val="35"/>
  </w:num>
  <w:num w:numId="25" w16cid:durableId="625164483">
    <w:abstractNumId w:val="3"/>
  </w:num>
  <w:num w:numId="26" w16cid:durableId="1262836476">
    <w:abstractNumId w:val="15"/>
  </w:num>
  <w:num w:numId="27" w16cid:durableId="1438481682">
    <w:abstractNumId w:val="44"/>
  </w:num>
  <w:num w:numId="28" w16cid:durableId="1154955591">
    <w:abstractNumId w:val="19"/>
  </w:num>
  <w:num w:numId="29" w16cid:durableId="405231812">
    <w:abstractNumId w:val="46"/>
  </w:num>
  <w:num w:numId="30" w16cid:durableId="1632058744">
    <w:abstractNumId w:val="16"/>
  </w:num>
  <w:num w:numId="31" w16cid:durableId="1269236125">
    <w:abstractNumId w:val="22"/>
  </w:num>
  <w:num w:numId="32" w16cid:durableId="747465192">
    <w:abstractNumId w:val="40"/>
  </w:num>
  <w:num w:numId="33" w16cid:durableId="18940112">
    <w:abstractNumId w:val="28"/>
  </w:num>
  <w:num w:numId="34" w16cid:durableId="489567468">
    <w:abstractNumId w:val="34"/>
  </w:num>
  <w:num w:numId="35" w16cid:durableId="620694253">
    <w:abstractNumId w:val="13"/>
  </w:num>
  <w:num w:numId="36" w16cid:durableId="870067163">
    <w:abstractNumId w:val="2"/>
  </w:num>
  <w:num w:numId="37" w16cid:durableId="1227302059">
    <w:abstractNumId w:val="21"/>
  </w:num>
  <w:num w:numId="38" w16cid:durableId="1784883736">
    <w:abstractNumId w:val="14"/>
  </w:num>
  <w:num w:numId="39" w16cid:durableId="1680768572">
    <w:abstractNumId w:val="17"/>
  </w:num>
  <w:num w:numId="40" w16cid:durableId="1756588204">
    <w:abstractNumId w:val="45"/>
  </w:num>
  <w:num w:numId="41" w16cid:durableId="782727951">
    <w:abstractNumId w:val="32"/>
  </w:num>
  <w:num w:numId="42" w16cid:durableId="1791703226">
    <w:abstractNumId w:val="38"/>
  </w:num>
  <w:num w:numId="43" w16cid:durableId="756750997">
    <w:abstractNumId w:val="1"/>
  </w:num>
  <w:num w:numId="44" w16cid:durableId="1005983430">
    <w:abstractNumId w:val="4"/>
  </w:num>
  <w:num w:numId="45" w16cid:durableId="1816069465">
    <w:abstractNumId w:val="11"/>
  </w:num>
  <w:num w:numId="46" w16cid:durableId="460921290">
    <w:abstractNumId w:val="9"/>
  </w:num>
  <w:num w:numId="47" w16cid:durableId="727648837">
    <w:abstractNumId w:val="26"/>
  </w:num>
  <w:num w:numId="48" w16cid:durableId="716588156">
    <w:abstractNumId w:val="10"/>
  </w:num>
  <w:num w:numId="49" w16cid:durableId="194487214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A3A"/>
    <w:rsid w:val="001E3999"/>
    <w:rsid w:val="002C5FE4"/>
    <w:rsid w:val="003462E5"/>
    <w:rsid w:val="003D3D10"/>
    <w:rsid w:val="004A405E"/>
    <w:rsid w:val="0052580D"/>
    <w:rsid w:val="00540746"/>
    <w:rsid w:val="00556F4C"/>
    <w:rsid w:val="007944FB"/>
    <w:rsid w:val="00813545"/>
    <w:rsid w:val="00A1016F"/>
    <w:rsid w:val="00A6024A"/>
    <w:rsid w:val="00AB66E1"/>
    <w:rsid w:val="00C06075"/>
    <w:rsid w:val="00C53AD2"/>
    <w:rsid w:val="00C94A3A"/>
    <w:rsid w:val="00D17CB4"/>
    <w:rsid w:val="00D2460C"/>
    <w:rsid w:val="00D928DB"/>
    <w:rsid w:val="00DE06C1"/>
    <w:rsid w:val="00DE76AC"/>
    <w:rsid w:val="00E6619C"/>
    <w:rsid w:val="00EC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B677"/>
  <w15:chartTrackingRefBased/>
  <w15:docId w15:val="{DF64DB45-7697-43F0-81E2-28980548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3D10"/>
  </w:style>
  <w:style w:type="paragraph" w:styleId="Nagwek1">
    <w:name w:val="heading 1"/>
    <w:basedOn w:val="Normalny"/>
    <w:next w:val="Normalny"/>
    <w:link w:val="Nagwek1Znak"/>
    <w:qFormat/>
    <w:rsid w:val="00C94A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C94A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C94A3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C94A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C94A3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C94A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C94A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C94A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4A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4A3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C94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94A3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C94A3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C94A3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C94A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C94A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C94A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4A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C94A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94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4A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4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4A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4A3A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qFormat/>
    <w:rsid w:val="00C94A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4A3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4A3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4A3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4A3A"/>
    <w:rPr>
      <w:b/>
      <w:bCs/>
      <w:smallCaps/>
      <w:color w:val="2E74B5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A6024A"/>
  </w:style>
  <w:style w:type="paragraph" w:styleId="Nagwek">
    <w:name w:val="header"/>
    <w:basedOn w:val="Normalny"/>
    <w:link w:val="NagwekZnak"/>
    <w:rsid w:val="00A6024A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A6024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6024A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6024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A6024A"/>
    <w:pPr>
      <w:autoSpaceDE w:val="0"/>
      <w:autoSpaceDN w:val="0"/>
      <w:spacing w:after="0" w:line="240" w:lineRule="auto"/>
      <w:jc w:val="center"/>
    </w:pPr>
    <w:rPr>
      <w:rFonts w:ascii="Trebuchet MS" w:eastAsia="Times New Roman" w:hAnsi="Trebuchet MS" w:cs="Trebuchet MS"/>
      <w:b/>
      <w:bCs/>
      <w:color w:val="000000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A6024A"/>
    <w:rPr>
      <w:rFonts w:ascii="Trebuchet MS" w:eastAsia="Times New Roman" w:hAnsi="Trebuchet MS" w:cs="Trebuchet MS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A6024A"/>
    <w:pPr>
      <w:autoSpaceDE w:val="0"/>
      <w:autoSpaceDN w:val="0"/>
      <w:spacing w:after="0" w:line="240" w:lineRule="auto"/>
      <w:ind w:left="720"/>
      <w:jc w:val="both"/>
    </w:pPr>
    <w:rPr>
      <w:rFonts w:ascii="Tahoma" w:eastAsia="Times New Roman" w:hAnsi="Tahoma" w:cs="Tahoma"/>
      <w:color w:val="000000"/>
      <w:kern w:val="0"/>
      <w:sz w:val="20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6024A"/>
    <w:rPr>
      <w:rFonts w:ascii="Tahoma" w:eastAsia="Times New Roman" w:hAnsi="Tahoma" w:cs="Tahoma"/>
      <w:color w:val="000000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A6024A"/>
    <w:pPr>
      <w:autoSpaceDE w:val="0"/>
      <w:autoSpaceDN w:val="0"/>
      <w:spacing w:after="0" w:line="240" w:lineRule="auto"/>
      <w:ind w:left="360" w:hanging="360"/>
    </w:pPr>
    <w:rPr>
      <w:rFonts w:ascii="Tahoma" w:eastAsia="Times New Roman" w:hAnsi="Tahoma" w:cs="Tahoma"/>
      <w:b/>
      <w:bCs/>
      <w:kern w:val="0"/>
      <w:sz w:val="20"/>
      <w:szCs w:val="2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6024A"/>
    <w:rPr>
      <w:rFonts w:ascii="Tahoma" w:eastAsia="Times New Roman" w:hAnsi="Tahoma" w:cs="Tahoma"/>
      <w:b/>
      <w:bCs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A6024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b/>
      <w:bCs/>
      <w:color w:val="FF0000"/>
      <w:kern w:val="0"/>
      <w:sz w:val="24"/>
      <w:szCs w:val="24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A6024A"/>
    <w:rPr>
      <w:rFonts w:ascii="Arial" w:eastAsia="Times New Roman" w:hAnsi="Arial" w:cs="Arial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pkt">
    <w:name w:val="pkt"/>
    <w:basedOn w:val="Normalny"/>
    <w:rsid w:val="00A6024A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A6024A"/>
    <w:pPr>
      <w:autoSpaceDE w:val="0"/>
      <w:autoSpaceDN w:val="0"/>
      <w:spacing w:after="0" w:line="240" w:lineRule="auto"/>
      <w:ind w:left="1440"/>
      <w:jc w:val="both"/>
    </w:pPr>
    <w:rPr>
      <w:rFonts w:ascii="Tahoma" w:eastAsia="Times New Roman" w:hAnsi="Tahoma" w:cs="Tahoma"/>
      <w:color w:val="000000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A6024A"/>
    <w:rPr>
      <w:rFonts w:ascii="Tahoma" w:eastAsia="Times New Roman" w:hAnsi="Tahoma" w:cs="Tahoma"/>
      <w:color w:val="000000"/>
      <w:kern w:val="0"/>
      <w:sz w:val="20"/>
      <w:szCs w:val="20"/>
      <w:lang w:eastAsia="pl-PL"/>
      <w14:ligatures w14:val="none"/>
    </w:rPr>
  </w:style>
  <w:style w:type="character" w:styleId="Hipercze">
    <w:name w:val="Hyperlink"/>
    <w:rsid w:val="00A6024A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A6024A"/>
    <w:rPr>
      <w:rFonts w:cs="Times New Roman"/>
    </w:rPr>
  </w:style>
  <w:style w:type="paragraph" w:styleId="Zwykytekst">
    <w:name w:val="Plain Text"/>
    <w:basedOn w:val="Normalny"/>
    <w:link w:val="ZwykytekstZnak"/>
    <w:rsid w:val="00A6024A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A6024A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A602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02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rsid w:val="00A6024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rozdzia">
    <w:name w:val="rozdział"/>
    <w:basedOn w:val="Normalny"/>
    <w:autoRedefine/>
    <w:rsid w:val="00A6024A"/>
    <w:pPr>
      <w:spacing w:after="0" w:line="240" w:lineRule="auto"/>
      <w:jc w:val="center"/>
    </w:pPr>
    <w:rPr>
      <w:rFonts w:ascii="Tahoma" w:eastAsia="Times New Roman" w:hAnsi="Tahoma" w:cs="Tahoma"/>
      <w:b/>
      <w:spacing w:val="8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rsid w:val="00A6024A"/>
    <w:pPr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semiHidden/>
    <w:rsid w:val="00A6024A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semiHidden/>
    <w:rsid w:val="00A6024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602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602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602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602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A602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602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semiHidden/>
    <w:rsid w:val="00A6024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6024A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A602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qFormat/>
    <w:locked/>
    <w:rsid w:val="00A6024A"/>
  </w:style>
  <w:style w:type="paragraph" w:styleId="Bezodstpw">
    <w:name w:val="No Spacing"/>
    <w:uiPriority w:val="1"/>
    <w:qFormat/>
    <w:rsid w:val="00A602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A6024A"/>
    <w:rPr>
      <w:i/>
      <w:iCs/>
    </w:rPr>
  </w:style>
  <w:style w:type="character" w:customStyle="1" w:styleId="Domylnaczcionkaakapitu2">
    <w:name w:val="Domyślna czcionka akapitu2"/>
    <w:rsid w:val="00A6024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6024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isap.nsf/DocDetails.xsp?id=WDU2019000129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/cpu_list.ph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2179</Words>
  <Characters>13077</Characters>
  <Application>Microsoft Office Word</Application>
  <DocSecurity>0</DocSecurity>
  <Lines>108</Lines>
  <Paragraphs>30</Paragraphs>
  <ScaleCrop>false</ScaleCrop>
  <Company/>
  <LinksUpToDate>false</LinksUpToDate>
  <CharactersWithSpaces>15226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Obuchowska</dc:creator>
  <cp:keywords/>
  <dc:description/>
  <cp:lastModifiedBy>Anna Obuchowska</cp:lastModifiedBy>
  <cp:revision>6</cp:revision>
  <dcterms:created xsi:type="dcterms:W3CDTF">2026-04-19T06:40:00Z</dcterms:created>
  <dcterms:modified xsi:type="dcterms:W3CDTF">2026-04-20T16:07:00Z</dcterms:modified>
</cp:coreProperties>
</file>